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E50B7" w14:textId="77777777" w:rsidR="00A1113F" w:rsidRPr="00A75BDC" w:rsidRDefault="00A1113F" w:rsidP="00C930EF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sz w:val="28"/>
          <w:szCs w:val="28"/>
        </w:rPr>
        <w:t>«Утверждаю»</w:t>
      </w:r>
    </w:p>
    <w:p w14:paraId="62F811E4" w14:textId="79FF3115" w:rsidR="00F42979" w:rsidRPr="00A75BDC" w:rsidRDefault="00191FD6" w:rsidP="00C930EF">
      <w:pPr>
        <w:spacing w:after="0"/>
        <w:ind w:left="5664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48366829" wp14:editId="5B5EAF0F">
            <wp:simplePos x="0" y="0"/>
            <wp:positionH relativeFrom="column">
              <wp:posOffset>3471545</wp:posOffset>
            </wp:positionH>
            <wp:positionV relativeFrom="paragraph">
              <wp:posOffset>205740</wp:posOffset>
            </wp:positionV>
            <wp:extent cx="1146175" cy="111569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1113F" w:rsidRPr="00A75BDC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A75BDC">
        <w:rPr>
          <w:rFonts w:ascii="Times New Roman" w:hAnsi="Times New Roman"/>
          <w:sz w:val="28"/>
          <w:szCs w:val="28"/>
        </w:rPr>
        <w:t>Г</w:t>
      </w:r>
      <w:r w:rsidR="00A1113F" w:rsidRPr="00A75BDC">
        <w:rPr>
          <w:rFonts w:ascii="Times New Roman" w:hAnsi="Times New Roman"/>
          <w:sz w:val="28"/>
          <w:szCs w:val="28"/>
        </w:rPr>
        <w:t>енерального</w:t>
      </w:r>
    </w:p>
    <w:p w14:paraId="02FB4C6F" w14:textId="5012904E" w:rsidR="00A1113F" w:rsidRPr="00A75BDC" w:rsidRDefault="00A1113F" w:rsidP="00C930EF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sz w:val="28"/>
          <w:szCs w:val="28"/>
        </w:rPr>
        <w:t>директора</w:t>
      </w:r>
      <w:r w:rsidR="00294699" w:rsidRPr="00A75BDC">
        <w:rPr>
          <w:rFonts w:ascii="Times New Roman" w:hAnsi="Times New Roman"/>
          <w:sz w:val="28"/>
          <w:szCs w:val="28"/>
        </w:rPr>
        <w:t xml:space="preserve"> – </w:t>
      </w:r>
      <w:r w:rsidR="00F42979" w:rsidRPr="00A75BDC">
        <w:rPr>
          <w:rFonts w:ascii="Times New Roman" w:hAnsi="Times New Roman"/>
          <w:sz w:val="28"/>
          <w:szCs w:val="28"/>
        </w:rPr>
        <w:t>г</w:t>
      </w:r>
      <w:r w:rsidRPr="00A75BDC">
        <w:rPr>
          <w:rFonts w:ascii="Times New Roman" w:hAnsi="Times New Roman"/>
          <w:sz w:val="28"/>
          <w:szCs w:val="28"/>
        </w:rPr>
        <w:t>лавный инженер</w:t>
      </w:r>
    </w:p>
    <w:p w14:paraId="7DAFEA87" w14:textId="3CECEC48" w:rsidR="00A1113F" w:rsidRPr="00A75BDC" w:rsidRDefault="00A1113F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0C543B1" w14:textId="66EF00D1" w:rsidR="00A1113F" w:rsidRPr="00A75BDC" w:rsidRDefault="00A1113F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sz w:val="28"/>
          <w:szCs w:val="28"/>
        </w:rPr>
        <w:t>______________ В.</w:t>
      </w:r>
      <w:r w:rsidR="006518FF" w:rsidRPr="00A75BDC">
        <w:rPr>
          <w:rFonts w:ascii="Times New Roman" w:hAnsi="Times New Roman"/>
          <w:sz w:val="28"/>
          <w:szCs w:val="28"/>
        </w:rPr>
        <w:t>В</w:t>
      </w:r>
      <w:r w:rsidRPr="00A75BDC">
        <w:rPr>
          <w:rFonts w:ascii="Times New Roman" w:hAnsi="Times New Roman"/>
          <w:sz w:val="28"/>
          <w:szCs w:val="28"/>
        </w:rPr>
        <w:t>. Ко</w:t>
      </w:r>
      <w:r w:rsidR="006518FF" w:rsidRPr="00A75BDC">
        <w:rPr>
          <w:rFonts w:ascii="Times New Roman" w:hAnsi="Times New Roman"/>
          <w:sz w:val="28"/>
          <w:szCs w:val="28"/>
        </w:rPr>
        <w:t>злов</w:t>
      </w:r>
      <w:r w:rsidRPr="00A75BDC">
        <w:rPr>
          <w:rFonts w:ascii="Times New Roman" w:hAnsi="Times New Roman"/>
          <w:sz w:val="28"/>
          <w:szCs w:val="28"/>
        </w:rPr>
        <w:t xml:space="preserve"> </w:t>
      </w:r>
    </w:p>
    <w:p w14:paraId="0AC2B771" w14:textId="34F6AB03" w:rsidR="00A1113F" w:rsidRPr="00A75BDC" w:rsidRDefault="00636BD8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65CDF">
        <w:rPr>
          <w:rFonts w:ascii="Times New Roman" w:hAnsi="Times New Roman"/>
          <w:sz w:val="28"/>
          <w:szCs w:val="28"/>
          <w:u w:val="single"/>
        </w:rPr>
        <w:t>«</w:t>
      </w:r>
      <w:r w:rsidR="00E65CDF" w:rsidRPr="00E65CDF">
        <w:rPr>
          <w:rFonts w:ascii="Times New Roman" w:hAnsi="Times New Roman"/>
          <w:sz w:val="28"/>
          <w:szCs w:val="28"/>
          <w:u w:val="single"/>
        </w:rPr>
        <w:t>01</w:t>
      </w:r>
      <w:r w:rsidR="00A1113F" w:rsidRPr="00E65CDF">
        <w:rPr>
          <w:rFonts w:ascii="Times New Roman" w:hAnsi="Times New Roman"/>
          <w:sz w:val="28"/>
          <w:szCs w:val="28"/>
          <w:u w:val="single"/>
        </w:rPr>
        <w:t>»</w:t>
      </w:r>
      <w:r w:rsidR="00D37BEC" w:rsidRPr="00E65CDF">
        <w:rPr>
          <w:rFonts w:ascii="Times New Roman" w:hAnsi="Times New Roman"/>
          <w:sz w:val="28"/>
          <w:szCs w:val="28"/>
        </w:rPr>
        <w:t xml:space="preserve"> </w:t>
      </w:r>
      <w:r w:rsidR="00E65CDF">
        <w:rPr>
          <w:rFonts w:ascii="Times New Roman" w:hAnsi="Times New Roman"/>
          <w:sz w:val="28"/>
          <w:szCs w:val="28"/>
          <w:u w:val="single"/>
        </w:rPr>
        <w:t>марта</w:t>
      </w:r>
      <w:r w:rsidR="00D37BEC" w:rsidRPr="00A75BD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1113F" w:rsidRPr="00A75BDC">
        <w:rPr>
          <w:rFonts w:ascii="Times New Roman" w:hAnsi="Times New Roman"/>
          <w:sz w:val="28"/>
          <w:szCs w:val="28"/>
        </w:rPr>
        <w:t>202</w:t>
      </w:r>
      <w:r w:rsidR="00F42979" w:rsidRPr="00A75BDC">
        <w:rPr>
          <w:rFonts w:ascii="Times New Roman" w:hAnsi="Times New Roman"/>
          <w:sz w:val="28"/>
          <w:szCs w:val="28"/>
        </w:rPr>
        <w:t>3 </w:t>
      </w:r>
      <w:r w:rsidR="00A1113F" w:rsidRPr="00A75BDC">
        <w:rPr>
          <w:rFonts w:ascii="Times New Roman" w:hAnsi="Times New Roman"/>
          <w:sz w:val="28"/>
          <w:szCs w:val="28"/>
        </w:rPr>
        <w:t>г.</w:t>
      </w:r>
    </w:p>
    <w:p w14:paraId="6B04313B" w14:textId="77777777" w:rsidR="00A1113F" w:rsidRPr="00A75BDC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A75BDC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AE193B4" w14:textId="55B40FF5" w:rsidR="0095368B" w:rsidRPr="00A75BDC" w:rsidRDefault="00700755" w:rsidP="002C574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sz w:val="28"/>
          <w:szCs w:val="28"/>
        </w:rPr>
        <w:t>Основание для проведения</w:t>
      </w:r>
      <w:r w:rsidR="005F1052" w:rsidRPr="00A75BDC">
        <w:rPr>
          <w:rFonts w:ascii="Times New Roman" w:hAnsi="Times New Roman"/>
          <w:sz w:val="28"/>
          <w:szCs w:val="28"/>
        </w:rPr>
        <w:t xml:space="preserve"> закупки</w:t>
      </w:r>
      <w:r w:rsidRPr="00A75BDC">
        <w:rPr>
          <w:rFonts w:ascii="Times New Roman" w:hAnsi="Times New Roman"/>
          <w:sz w:val="28"/>
          <w:szCs w:val="28"/>
        </w:rPr>
        <w:t xml:space="preserve">: </w:t>
      </w:r>
      <w:r w:rsidR="005F1052" w:rsidRPr="00A75BDC">
        <w:rPr>
          <w:rFonts w:ascii="Times New Roman" w:hAnsi="Times New Roman"/>
          <w:sz w:val="28"/>
          <w:szCs w:val="28"/>
        </w:rPr>
        <w:t>ГКПЗ 2023, лот № 23.000020 «Приобретение сейфов».</w:t>
      </w:r>
    </w:p>
    <w:p w14:paraId="5AEC3030" w14:textId="69C8F749" w:rsidR="00090940" w:rsidRPr="00A75BDC" w:rsidRDefault="00A1113F" w:rsidP="00114DAC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8"/>
          <w:szCs w:val="28"/>
        </w:rPr>
      </w:pPr>
      <w:r w:rsidRPr="00A75BDC">
        <w:rPr>
          <w:b w:val="0"/>
          <w:sz w:val="28"/>
          <w:szCs w:val="28"/>
        </w:rPr>
        <w:t xml:space="preserve">Наименование закупки: </w:t>
      </w:r>
      <w:bookmarkStart w:id="1" w:name="_Hlk97802805"/>
      <w:r w:rsidR="002169EB" w:rsidRPr="00A75BDC">
        <w:rPr>
          <w:b w:val="0"/>
          <w:sz w:val="28"/>
          <w:szCs w:val="28"/>
        </w:rPr>
        <w:t>Сейфовый шкаф</w:t>
      </w:r>
      <w:r w:rsidR="00B97F0B" w:rsidRPr="00A75BDC">
        <w:rPr>
          <w:b w:val="0"/>
          <w:sz w:val="28"/>
          <w:szCs w:val="28"/>
        </w:rPr>
        <w:t xml:space="preserve"> для хранения трудовых книжек</w:t>
      </w:r>
      <w:r w:rsidR="00F566A8" w:rsidRPr="00A75BDC">
        <w:rPr>
          <w:b w:val="0"/>
          <w:sz w:val="28"/>
          <w:szCs w:val="28"/>
        </w:rPr>
        <w:t xml:space="preserve"> (далее – сейф)</w:t>
      </w:r>
      <w:r w:rsidR="00114DAC" w:rsidRPr="00A75BDC">
        <w:rPr>
          <w:b w:val="0"/>
          <w:sz w:val="28"/>
          <w:szCs w:val="28"/>
        </w:rPr>
        <w:t>.</w:t>
      </w:r>
      <w:bookmarkEnd w:id="1"/>
    </w:p>
    <w:p w14:paraId="782375E2" w14:textId="1A838B9B" w:rsidR="00226EEA" w:rsidRPr="00A75BDC" w:rsidRDefault="00A1113F" w:rsidP="00226EEA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8"/>
          <w:szCs w:val="28"/>
        </w:rPr>
      </w:pPr>
      <w:r w:rsidRPr="00A75BDC">
        <w:rPr>
          <w:b w:val="0"/>
          <w:sz w:val="28"/>
          <w:szCs w:val="28"/>
        </w:rPr>
        <w:t>Начальная (предельная) стоимость поставки</w:t>
      </w:r>
      <w:r w:rsidR="006F7BE1" w:rsidRPr="00A75BDC">
        <w:rPr>
          <w:b w:val="0"/>
          <w:sz w:val="28"/>
          <w:szCs w:val="28"/>
        </w:rPr>
        <w:t xml:space="preserve"> </w:t>
      </w:r>
      <w:r w:rsidR="005526DF" w:rsidRPr="00A75BDC">
        <w:rPr>
          <w:b w:val="0"/>
          <w:sz w:val="28"/>
          <w:szCs w:val="28"/>
        </w:rPr>
        <w:t>–</w:t>
      </w:r>
      <w:r w:rsidR="00813B0B" w:rsidRPr="00A75BDC">
        <w:rPr>
          <w:b w:val="0"/>
          <w:sz w:val="28"/>
          <w:szCs w:val="28"/>
        </w:rPr>
        <w:t xml:space="preserve"> </w:t>
      </w:r>
      <w:r w:rsidR="001520A0" w:rsidRPr="00A75BDC">
        <w:rPr>
          <w:b w:val="0"/>
          <w:sz w:val="28"/>
          <w:szCs w:val="28"/>
        </w:rPr>
        <w:t xml:space="preserve">60 410,88 </w:t>
      </w:r>
      <w:r w:rsidR="001520A0" w:rsidRPr="00A75BDC">
        <w:rPr>
          <w:b w:val="0"/>
          <w:i/>
          <w:sz w:val="28"/>
          <w:szCs w:val="28"/>
        </w:rPr>
        <w:t>(Шестьдесят тысяч четыреста десять сомони 88 дирам)</w:t>
      </w:r>
      <w:r w:rsidR="001520A0" w:rsidRPr="00A75BDC">
        <w:rPr>
          <w:b w:val="0"/>
          <w:sz w:val="28"/>
          <w:szCs w:val="28"/>
        </w:rPr>
        <w:t xml:space="preserve"> сомони</w:t>
      </w:r>
      <w:r w:rsidR="007D79F4" w:rsidRPr="00A75BDC">
        <w:rPr>
          <w:b w:val="0"/>
          <w:sz w:val="28"/>
          <w:szCs w:val="28"/>
        </w:rPr>
        <w:t>.</w:t>
      </w:r>
    </w:p>
    <w:p w14:paraId="007566DA" w14:textId="036E60A8" w:rsidR="00A1113F" w:rsidRPr="00A75BDC" w:rsidRDefault="00A1113F" w:rsidP="00226EEA">
      <w:pPr>
        <w:pStyle w:val="1"/>
        <w:shd w:val="clear" w:color="auto" w:fill="FFFFFF"/>
        <w:spacing w:before="240" w:beforeAutospacing="0" w:after="240" w:afterAutospacing="0" w:line="276" w:lineRule="auto"/>
        <w:jc w:val="center"/>
        <w:rPr>
          <w:b w:val="0"/>
          <w:sz w:val="28"/>
          <w:szCs w:val="28"/>
          <w:u w:val="single"/>
        </w:rPr>
      </w:pPr>
      <w:r w:rsidRPr="00A75BDC">
        <w:rPr>
          <w:b w:val="0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32F77B95" w14:textId="62154CEC" w:rsidR="00E55379" w:rsidRPr="00A75BDC" w:rsidRDefault="00A1113F" w:rsidP="002151C1">
      <w:pPr>
        <w:pStyle w:val="1"/>
        <w:shd w:val="clear" w:color="auto" w:fill="FFFFFF"/>
        <w:spacing w:before="0" w:beforeAutospacing="0" w:after="240" w:afterAutospacing="0"/>
        <w:jc w:val="center"/>
        <w:rPr>
          <w:bCs w:val="0"/>
          <w:sz w:val="28"/>
          <w:szCs w:val="28"/>
        </w:rPr>
      </w:pPr>
      <w:r w:rsidRPr="00A75BDC">
        <w:rPr>
          <w:sz w:val="28"/>
          <w:szCs w:val="28"/>
        </w:rPr>
        <w:t>Заказ на поставку</w:t>
      </w:r>
      <w:r w:rsidR="002151C1" w:rsidRPr="00A75BDC">
        <w:rPr>
          <w:sz w:val="28"/>
          <w:szCs w:val="28"/>
        </w:rPr>
        <w:t xml:space="preserve"> с</w:t>
      </w:r>
      <w:r w:rsidR="00E83905" w:rsidRPr="00A75BDC">
        <w:rPr>
          <w:sz w:val="28"/>
          <w:szCs w:val="28"/>
        </w:rPr>
        <w:t>ейф</w:t>
      </w:r>
      <w:r w:rsidR="006C6D6E" w:rsidRPr="00A75BDC">
        <w:rPr>
          <w:sz w:val="28"/>
          <w:szCs w:val="28"/>
        </w:rPr>
        <w:t>ового шкафа</w:t>
      </w:r>
      <w:r w:rsidR="00E83905" w:rsidRPr="00A75BDC">
        <w:rPr>
          <w:sz w:val="28"/>
          <w:szCs w:val="28"/>
        </w:rPr>
        <w:t>.</w:t>
      </w:r>
    </w:p>
    <w:p w14:paraId="5B4CDA6C" w14:textId="77777777" w:rsidR="00700755" w:rsidRPr="00A75BDC" w:rsidRDefault="00A1113F" w:rsidP="00551F82">
      <w:pPr>
        <w:pStyle w:val="a7"/>
        <w:numPr>
          <w:ilvl w:val="0"/>
          <w:numId w:val="18"/>
        </w:numPr>
        <w:spacing w:after="120"/>
        <w:ind w:left="0" w:firstLine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A75BDC">
        <w:rPr>
          <w:rFonts w:ascii="Times New Roman" w:hAnsi="Times New Roman"/>
          <w:b/>
          <w:sz w:val="28"/>
          <w:szCs w:val="28"/>
        </w:rPr>
        <w:t>Общие требования</w:t>
      </w:r>
      <w:r w:rsidR="009449A6" w:rsidRPr="00A75BDC">
        <w:rPr>
          <w:rFonts w:ascii="Times New Roman" w:hAnsi="Times New Roman"/>
          <w:b/>
          <w:sz w:val="28"/>
          <w:szCs w:val="28"/>
        </w:rPr>
        <w:t>:</w:t>
      </w:r>
      <w:r w:rsidRPr="00A75BDC">
        <w:rPr>
          <w:rFonts w:ascii="Times New Roman" w:hAnsi="Times New Roman"/>
          <w:sz w:val="28"/>
          <w:szCs w:val="28"/>
        </w:rPr>
        <w:t xml:space="preserve"> </w:t>
      </w:r>
    </w:p>
    <w:p w14:paraId="2E6437AA" w14:textId="73384B41" w:rsidR="009F11FE" w:rsidRPr="00A75BDC" w:rsidRDefault="00A1113F" w:rsidP="00551F82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 xml:space="preserve">Страна производитель – </w:t>
      </w:r>
      <w:r w:rsidR="00AE6E3E" w:rsidRPr="00A75BDC">
        <w:rPr>
          <w:rFonts w:ascii="Times New Roman" w:hAnsi="Times New Roman"/>
          <w:sz w:val="28"/>
          <w:szCs w:val="28"/>
        </w:rPr>
        <w:t>РФ</w:t>
      </w:r>
      <w:r w:rsidR="00E83905" w:rsidRPr="00A75BDC">
        <w:rPr>
          <w:rFonts w:ascii="Times New Roman" w:hAnsi="Times New Roman"/>
          <w:sz w:val="28"/>
          <w:szCs w:val="28"/>
        </w:rPr>
        <w:t>, КНР, Турция</w:t>
      </w:r>
      <w:r w:rsidR="00F64AA1" w:rsidRPr="00A75BDC">
        <w:rPr>
          <w:rFonts w:ascii="Times New Roman" w:hAnsi="Times New Roman"/>
          <w:sz w:val="28"/>
          <w:szCs w:val="28"/>
        </w:rPr>
        <w:t>.</w:t>
      </w:r>
    </w:p>
    <w:p w14:paraId="1ACBB3D5" w14:textId="18646605" w:rsidR="00A1113F" w:rsidRPr="00A75BDC" w:rsidRDefault="00A1113F" w:rsidP="00551F82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 xml:space="preserve">Количество </w:t>
      </w:r>
      <w:r w:rsidRPr="00A75BDC">
        <w:rPr>
          <w:rFonts w:ascii="Times New Roman" w:hAnsi="Times New Roman"/>
          <w:sz w:val="28"/>
          <w:szCs w:val="28"/>
        </w:rPr>
        <w:t>–</w:t>
      </w:r>
      <w:r w:rsidR="00F861ED" w:rsidRPr="00A75BDC">
        <w:rPr>
          <w:rFonts w:ascii="Times New Roman" w:hAnsi="Times New Roman"/>
          <w:i/>
          <w:sz w:val="28"/>
          <w:szCs w:val="28"/>
        </w:rPr>
        <w:t xml:space="preserve"> </w:t>
      </w:r>
      <w:r w:rsidR="00A2358C" w:rsidRPr="00A75BDC">
        <w:rPr>
          <w:rFonts w:ascii="Times New Roman" w:hAnsi="Times New Roman"/>
          <w:sz w:val="28"/>
          <w:szCs w:val="28"/>
        </w:rPr>
        <w:t>1</w:t>
      </w:r>
      <w:r w:rsidR="00813B0B" w:rsidRPr="00A75BDC">
        <w:rPr>
          <w:rFonts w:ascii="Times New Roman" w:hAnsi="Times New Roman"/>
          <w:sz w:val="28"/>
          <w:szCs w:val="28"/>
        </w:rPr>
        <w:t xml:space="preserve"> </w:t>
      </w:r>
      <w:r w:rsidR="00A73C6C" w:rsidRPr="00A75BDC">
        <w:rPr>
          <w:rFonts w:ascii="Times New Roman" w:hAnsi="Times New Roman"/>
          <w:sz w:val="28"/>
          <w:szCs w:val="28"/>
        </w:rPr>
        <w:t>шт</w:t>
      </w:r>
      <w:r w:rsidR="0007386A" w:rsidRPr="00A75BDC">
        <w:rPr>
          <w:rFonts w:ascii="Times New Roman" w:hAnsi="Times New Roman"/>
          <w:sz w:val="28"/>
          <w:szCs w:val="28"/>
        </w:rPr>
        <w:t>.</w:t>
      </w:r>
    </w:p>
    <w:p w14:paraId="59DFA464" w14:textId="13E9F2D4" w:rsidR="00114DAC" w:rsidRPr="00A75BDC" w:rsidRDefault="00A1113F" w:rsidP="00551F82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r w:rsidR="00C078D2" w:rsidRPr="00A75BDC">
        <w:rPr>
          <w:rFonts w:ascii="Times New Roman" w:hAnsi="Times New Roman"/>
          <w:sz w:val="28"/>
          <w:szCs w:val="28"/>
        </w:rPr>
        <w:t xml:space="preserve"> – </w:t>
      </w:r>
      <w:r w:rsidR="00377EB1" w:rsidRPr="00A75BDC">
        <w:rPr>
          <w:rFonts w:ascii="Times New Roman" w:hAnsi="Times New Roman"/>
          <w:sz w:val="28"/>
          <w:szCs w:val="28"/>
        </w:rPr>
        <w:t>Сейф</w:t>
      </w:r>
      <w:r w:rsidR="00114DAC" w:rsidRPr="00A75BDC">
        <w:rPr>
          <w:rFonts w:ascii="Times New Roman" w:hAnsi="Times New Roman"/>
          <w:sz w:val="28"/>
          <w:szCs w:val="28"/>
          <w:shd w:val="clear" w:color="auto" w:fill="FFFFFF"/>
        </w:rPr>
        <w:t xml:space="preserve"> долж</w:t>
      </w:r>
      <w:r w:rsidR="00377EB1" w:rsidRPr="00A75BDC">
        <w:rPr>
          <w:rFonts w:ascii="Times New Roman" w:hAnsi="Times New Roman"/>
          <w:sz w:val="28"/>
          <w:szCs w:val="28"/>
          <w:shd w:val="clear" w:color="auto" w:fill="FFFFFF"/>
        </w:rPr>
        <w:t>ен</w:t>
      </w:r>
      <w:r w:rsidR="00114DAC" w:rsidRPr="00A75BDC">
        <w:rPr>
          <w:rFonts w:ascii="Times New Roman" w:hAnsi="Times New Roman"/>
          <w:sz w:val="28"/>
          <w:szCs w:val="28"/>
          <w:shd w:val="clear" w:color="auto" w:fill="FFFFFF"/>
        </w:rPr>
        <w:t xml:space="preserve">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C078D2" w:rsidRPr="00A75BDC">
        <w:rPr>
          <w:rFonts w:ascii="Times New Roman" w:hAnsi="Times New Roman"/>
          <w:sz w:val="28"/>
          <w:szCs w:val="28"/>
          <w:shd w:val="clear" w:color="auto" w:fill="FFFFFF"/>
        </w:rPr>
        <w:t xml:space="preserve"> Упаковка не возвратная.</w:t>
      </w:r>
    </w:p>
    <w:p w14:paraId="1890BED2" w14:textId="53A04E7A" w:rsidR="00F41545" w:rsidRPr="00A75BDC" w:rsidRDefault="00A1113F" w:rsidP="00551F82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Требования к доставке, видам транспорта, погрузке-разгрузке</w:t>
      </w:r>
      <w:r w:rsidRPr="00A75BDC">
        <w:rPr>
          <w:rFonts w:ascii="Times New Roman" w:hAnsi="Times New Roman"/>
          <w:sz w:val="28"/>
          <w:szCs w:val="28"/>
        </w:rPr>
        <w:t xml:space="preserve"> </w:t>
      </w:r>
      <w:r w:rsidR="008C5D67" w:rsidRPr="00A75BDC">
        <w:rPr>
          <w:rFonts w:ascii="Times New Roman" w:hAnsi="Times New Roman"/>
          <w:sz w:val="28"/>
          <w:szCs w:val="28"/>
        </w:rPr>
        <w:t>–</w:t>
      </w:r>
      <w:r w:rsidRPr="00A75BDC">
        <w:rPr>
          <w:rFonts w:ascii="Times New Roman" w:hAnsi="Times New Roman"/>
          <w:i/>
          <w:sz w:val="28"/>
          <w:szCs w:val="28"/>
        </w:rPr>
        <w:t xml:space="preserve"> </w:t>
      </w:r>
      <w:r w:rsidR="002C7F27" w:rsidRPr="00A75BDC">
        <w:rPr>
          <w:rFonts w:ascii="Times New Roman" w:hAnsi="Times New Roman"/>
          <w:sz w:val="28"/>
          <w:szCs w:val="28"/>
        </w:rPr>
        <w:t>D</w:t>
      </w:r>
      <w:r w:rsidR="002C7F27" w:rsidRPr="00A75BDC">
        <w:rPr>
          <w:rFonts w:ascii="Times New Roman" w:hAnsi="Times New Roman"/>
          <w:sz w:val="28"/>
          <w:szCs w:val="28"/>
          <w:lang w:val="en-US"/>
        </w:rPr>
        <w:t>D</w:t>
      </w:r>
      <w:r w:rsidR="002C7F27" w:rsidRPr="00A75BDC">
        <w:rPr>
          <w:rFonts w:ascii="Times New Roman" w:hAnsi="Times New Roman"/>
          <w:sz w:val="28"/>
          <w:szCs w:val="28"/>
        </w:rPr>
        <w:t xml:space="preserve">P, РТ, </w:t>
      </w:r>
      <w:proofErr w:type="spellStart"/>
      <w:r w:rsidR="002C7F27" w:rsidRPr="00A75BDC">
        <w:rPr>
          <w:rFonts w:ascii="Times New Roman" w:hAnsi="Times New Roman"/>
          <w:sz w:val="28"/>
          <w:szCs w:val="28"/>
        </w:rPr>
        <w:t>г.Душанбе</w:t>
      </w:r>
      <w:proofErr w:type="spellEnd"/>
      <w:r w:rsidR="002C7F27" w:rsidRPr="00A75BDC">
        <w:rPr>
          <w:rFonts w:ascii="Times New Roman" w:hAnsi="Times New Roman"/>
          <w:sz w:val="28"/>
          <w:szCs w:val="28"/>
        </w:rPr>
        <w:t xml:space="preserve"> ул.Айни,48 БЦ «Созидание», в соответствии с Инкотермс 2010 Транспортировка возможна всеми видами транспорта при условии защиты товара от атмосферных и механических повреждений</w:t>
      </w:r>
      <w:r w:rsidR="002C7F27" w:rsidRPr="00A75BDC">
        <w:rPr>
          <w:rFonts w:ascii="Times New Roman" w:hAnsi="Times New Roman"/>
          <w:i/>
          <w:sz w:val="28"/>
          <w:szCs w:val="28"/>
        </w:rPr>
        <w:t>.</w:t>
      </w:r>
    </w:p>
    <w:p w14:paraId="4345E8F8" w14:textId="2653DF4F" w:rsidR="00114DAC" w:rsidRPr="00A75BDC" w:rsidRDefault="00A1113F" w:rsidP="00551F82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Требования к условиям оплаты</w:t>
      </w:r>
      <w:r w:rsidR="00690DAF" w:rsidRPr="00A75BDC">
        <w:rPr>
          <w:rFonts w:ascii="Times New Roman" w:hAnsi="Times New Roman"/>
          <w:sz w:val="28"/>
          <w:szCs w:val="28"/>
        </w:rPr>
        <w:t xml:space="preserve"> – </w:t>
      </w:r>
      <w:r w:rsidR="00114DAC" w:rsidRPr="00A75BDC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377EB1" w:rsidRPr="00A75BDC">
        <w:rPr>
          <w:rFonts w:ascii="Times New Roman" w:hAnsi="Times New Roman"/>
          <w:sz w:val="28"/>
          <w:szCs w:val="28"/>
        </w:rPr>
        <w:t>Сейфа</w:t>
      </w:r>
      <w:r w:rsidR="00114DAC" w:rsidRPr="00A75BDC">
        <w:rPr>
          <w:rFonts w:ascii="Times New Roman" w:hAnsi="Times New Roman"/>
          <w:sz w:val="28"/>
          <w:szCs w:val="28"/>
        </w:rPr>
        <w:t xml:space="preserve"> на расчетный счет Поставщика. Полный расчет производится в течение 15 рабочих дней после подписания акта приема-передачи </w:t>
      </w:r>
      <w:r w:rsidR="00377EB1" w:rsidRPr="00A75BDC">
        <w:rPr>
          <w:rFonts w:ascii="Times New Roman" w:hAnsi="Times New Roman"/>
          <w:sz w:val="28"/>
          <w:szCs w:val="28"/>
        </w:rPr>
        <w:t>Сейфа</w:t>
      </w:r>
      <w:r w:rsidR="00114DAC" w:rsidRPr="00A75BDC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14DAC" w:rsidRPr="00A75BDC">
        <w:rPr>
          <w:rFonts w:ascii="Times New Roman" w:hAnsi="Times New Roman"/>
          <w:i/>
          <w:sz w:val="28"/>
          <w:szCs w:val="28"/>
        </w:rPr>
        <w:t>.</w:t>
      </w:r>
    </w:p>
    <w:p w14:paraId="1596A17A" w14:textId="3CB25EA2" w:rsidR="005526DF" w:rsidRPr="00A75BDC" w:rsidRDefault="00103505" w:rsidP="00551F82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Т</w:t>
      </w:r>
      <w:r w:rsidR="00A1113F" w:rsidRPr="00A75BDC">
        <w:rPr>
          <w:rFonts w:ascii="Times New Roman" w:hAnsi="Times New Roman"/>
          <w:i/>
          <w:sz w:val="28"/>
          <w:szCs w:val="28"/>
        </w:rPr>
        <w:t>ребования к срокам поставки</w:t>
      </w:r>
      <w:r w:rsidR="00A1113F" w:rsidRPr="00A75BDC">
        <w:rPr>
          <w:rFonts w:ascii="Times New Roman" w:hAnsi="Times New Roman"/>
          <w:sz w:val="28"/>
          <w:szCs w:val="28"/>
        </w:rPr>
        <w:t xml:space="preserve"> </w:t>
      </w:r>
      <w:r w:rsidR="00A73C6C" w:rsidRPr="00A75BDC">
        <w:rPr>
          <w:rFonts w:ascii="Times New Roman" w:hAnsi="Times New Roman"/>
          <w:sz w:val="28"/>
          <w:szCs w:val="28"/>
        </w:rPr>
        <w:t>–</w:t>
      </w:r>
      <w:r w:rsidR="00A1113F" w:rsidRPr="00A75BDC">
        <w:rPr>
          <w:rFonts w:ascii="Times New Roman" w:hAnsi="Times New Roman"/>
          <w:sz w:val="28"/>
          <w:szCs w:val="28"/>
        </w:rPr>
        <w:t xml:space="preserve"> </w:t>
      </w:r>
      <w:bookmarkStart w:id="2" w:name="_Hlk127525798"/>
      <w:r w:rsidR="00256580">
        <w:rPr>
          <w:rFonts w:ascii="Times New Roman" w:hAnsi="Times New Roman"/>
          <w:sz w:val="28"/>
          <w:szCs w:val="28"/>
        </w:rPr>
        <w:t>с 3.04.2023 по 31.05.2023</w:t>
      </w:r>
      <w:r w:rsidR="00256580" w:rsidRPr="001066F6">
        <w:rPr>
          <w:rFonts w:ascii="Times New Roman" w:hAnsi="Times New Roman"/>
          <w:sz w:val="28"/>
          <w:szCs w:val="28"/>
        </w:rPr>
        <w:t>.</w:t>
      </w:r>
      <w:bookmarkEnd w:id="2"/>
    </w:p>
    <w:p w14:paraId="561046E3" w14:textId="071E09EB" w:rsidR="00D34E31" w:rsidRPr="00A75BDC" w:rsidRDefault="00103505" w:rsidP="00551F82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Т</w:t>
      </w:r>
      <w:r w:rsidR="00A1113F" w:rsidRPr="00A75BDC">
        <w:rPr>
          <w:rFonts w:ascii="Times New Roman" w:hAnsi="Times New Roman"/>
          <w:i/>
          <w:sz w:val="28"/>
          <w:szCs w:val="28"/>
        </w:rPr>
        <w:t>ребования к дополнительным услугам</w:t>
      </w:r>
      <w:r w:rsidRPr="00A75BDC">
        <w:rPr>
          <w:rFonts w:ascii="Times New Roman" w:hAnsi="Times New Roman"/>
          <w:sz w:val="28"/>
          <w:szCs w:val="28"/>
        </w:rPr>
        <w:t xml:space="preserve"> </w:t>
      </w:r>
      <w:r w:rsidR="00D54698" w:rsidRPr="00A75BDC">
        <w:rPr>
          <w:rFonts w:ascii="Times New Roman" w:hAnsi="Times New Roman"/>
          <w:sz w:val="28"/>
          <w:szCs w:val="28"/>
        </w:rPr>
        <w:t>–</w:t>
      </w:r>
      <w:r w:rsidR="00A1113F" w:rsidRPr="00A75BDC">
        <w:rPr>
          <w:rFonts w:ascii="Times New Roman" w:hAnsi="Times New Roman"/>
          <w:i/>
          <w:sz w:val="28"/>
          <w:szCs w:val="28"/>
        </w:rPr>
        <w:t xml:space="preserve"> </w:t>
      </w:r>
      <w:r w:rsidR="007606A5" w:rsidRPr="00A75BDC">
        <w:rPr>
          <w:rStyle w:val="a5"/>
          <w:rFonts w:eastAsia="Calibri"/>
          <w:b w:val="0"/>
          <w:szCs w:val="28"/>
        </w:rPr>
        <w:t>Отсутствуют.</w:t>
      </w:r>
    </w:p>
    <w:p w14:paraId="3108FBEE" w14:textId="18EEA19D" w:rsidR="00114DAC" w:rsidRPr="00A75BDC" w:rsidRDefault="00103505" w:rsidP="00551F82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Т</w:t>
      </w:r>
      <w:r w:rsidR="00A1113F" w:rsidRPr="00A75BDC">
        <w:rPr>
          <w:rFonts w:ascii="Times New Roman" w:hAnsi="Times New Roman"/>
          <w:i/>
          <w:sz w:val="28"/>
          <w:szCs w:val="28"/>
        </w:rPr>
        <w:t>ребования к сроку и условиям гарантийного обслуживания</w:t>
      </w:r>
      <w:r w:rsidR="00A1113F" w:rsidRPr="00A75BDC">
        <w:rPr>
          <w:rFonts w:ascii="Times New Roman" w:hAnsi="Times New Roman"/>
          <w:sz w:val="28"/>
          <w:szCs w:val="28"/>
        </w:rPr>
        <w:t xml:space="preserve"> –</w:t>
      </w:r>
      <w:r w:rsidR="00A1113F" w:rsidRPr="00A75BDC">
        <w:rPr>
          <w:rFonts w:ascii="Times New Roman" w:hAnsi="Times New Roman"/>
          <w:i/>
          <w:sz w:val="28"/>
          <w:szCs w:val="28"/>
        </w:rPr>
        <w:t xml:space="preserve"> </w:t>
      </w:r>
      <w:r w:rsidR="00114DAC" w:rsidRPr="00A75BDC">
        <w:rPr>
          <w:rFonts w:ascii="Times New Roman" w:hAnsi="Times New Roman"/>
          <w:sz w:val="28"/>
          <w:szCs w:val="28"/>
        </w:rPr>
        <w:t>Гарантия</w:t>
      </w:r>
      <w:r w:rsidR="00366694" w:rsidRPr="00A75BDC">
        <w:rPr>
          <w:rFonts w:ascii="Times New Roman" w:hAnsi="Times New Roman"/>
          <w:sz w:val="28"/>
          <w:szCs w:val="28"/>
        </w:rPr>
        <w:t xml:space="preserve"> производителя </w:t>
      </w:r>
      <w:r w:rsidR="00663495" w:rsidRPr="00A75BDC">
        <w:rPr>
          <w:rFonts w:ascii="Times New Roman" w:hAnsi="Times New Roman"/>
          <w:sz w:val="28"/>
          <w:szCs w:val="28"/>
        </w:rPr>
        <w:t>12 месяцев</w:t>
      </w:r>
      <w:r w:rsidR="00114DAC" w:rsidRPr="00A75BDC">
        <w:rPr>
          <w:rFonts w:ascii="Times New Roman" w:hAnsi="Times New Roman"/>
          <w:sz w:val="28"/>
          <w:szCs w:val="28"/>
        </w:rPr>
        <w:t xml:space="preserve">. Поставщик берет на себя обязательства в течение гарантийного срока обеспечить бесплатное устранение дефектов, возникших по </w:t>
      </w:r>
      <w:r w:rsidR="00114DAC" w:rsidRPr="00A75BDC">
        <w:rPr>
          <w:rFonts w:ascii="Times New Roman" w:hAnsi="Times New Roman"/>
          <w:sz w:val="28"/>
          <w:szCs w:val="28"/>
        </w:rPr>
        <w:lastRenderedPageBreak/>
        <w:t xml:space="preserve">вине изготовителя при соблюдении потребителем требований инструкции по эксплуатации и условий гарантий. В течение гарантийного срока Поставщик гарантирует исправную и полнофункциональную работу </w:t>
      </w:r>
      <w:r w:rsidR="00377EB1" w:rsidRPr="00A75BDC">
        <w:rPr>
          <w:rFonts w:ascii="Times New Roman" w:hAnsi="Times New Roman"/>
          <w:sz w:val="28"/>
          <w:szCs w:val="28"/>
        </w:rPr>
        <w:t>Сейфа</w:t>
      </w:r>
      <w:r w:rsidR="00114DAC" w:rsidRPr="00A75BDC">
        <w:rPr>
          <w:rFonts w:ascii="Times New Roman" w:hAnsi="Times New Roman"/>
          <w:sz w:val="28"/>
          <w:szCs w:val="28"/>
        </w:rPr>
        <w:t xml:space="preserve"> в соответствии с техническим описанием производителя </w:t>
      </w:r>
      <w:r w:rsidR="00377EB1" w:rsidRPr="00A75BDC">
        <w:rPr>
          <w:rFonts w:ascii="Times New Roman" w:hAnsi="Times New Roman"/>
          <w:sz w:val="28"/>
          <w:szCs w:val="28"/>
        </w:rPr>
        <w:t>Сейфа</w:t>
      </w:r>
      <w:r w:rsidR="00114DAC" w:rsidRPr="00A75BDC">
        <w:rPr>
          <w:rFonts w:ascii="Times New Roman" w:hAnsi="Times New Roman"/>
          <w:sz w:val="28"/>
          <w:szCs w:val="28"/>
        </w:rPr>
        <w:t xml:space="preserve">. При получении </w:t>
      </w:r>
      <w:r w:rsidR="00377EB1" w:rsidRPr="00A75BDC">
        <w:rPr>
          <w:rFonts w:ascii="Times New Roman" w:hAnsi="Times New Roman"/>
          <w:sz w:val="28"/>
          <w:szCs w:val="28"/>
        </w:rPr>
        <w:t>Сейфа</w:t>
      </w:r>
      <w:r w:rsidR="00114DAC" w:rsidRPr="00A75BDC">
        <w:rPr>
          <w:rFonts w:ascii="Times New Roman" w:hAnsi="Times New Roman"/>
          <w:sz w:val="28"/>
          <w:szCs w:val="28"/>
        </w:rPr>
        <w:t xml:space="preserve"> и обнаружении дефектов или отсутствие комплектующих, которые приводят к отказу функционирования </w:t>
      </w:r>
      <w:r w:rsidR="00377EB1" w:rsidRPr="00A75BDC">
        <w:rPr>
          <w:rFonts w:ascii="Times New Roman" w:hAnsi="Times New Roman"/>
          <w:sz w:val="28"/>
          <w:szCs w:val="28"/>
        </w:rPr>
        <w:t>Сейфа</w:t>
      </w:r>
      <w:r w:rsidR="00114DAC" w:rsidRPr="00A75BDC">
        <w:rPr>
          <w:rFonts w:ascii="Times New Roman" w:hAnsi="Times New Roman"/>
          <w:sz w:val="28"/>
          <w:szCs w:val="28"/>
        </w:rPr>
        <w:t>, Поставщик за свой счет заменяет некачественн</w:t>
      </w:r>
      <w:r w:rsidR="00377EB1" w:rsidRPr="00A75BDC">
        <w:rPr>
          <w:rFonts w:ascii="Times New Roman" w:hAnsi="Times New Roman"/>
          <w:sz w:val="28"/>
          <w:szCs w:val="28"/>
        </w:rPr>
        <w:t>ый</w:t>
      </w:r>
      <w:r w:rsidR="00114DAC" w:rsidRPr="00A75BDC">
        <w:rPr>
          <w:rFonts w:ascii="Times New Roman" w:hAnsi="Times New Roman"/>
          <w:sz w:val="28"/>
          <w:szCs w:val="28"/>
        </w:rPr>
        <w:t xml:space="preserve"> </w:t>
      </w:r>
      <w:r w:rsidR="00377EB1" w:rsidRPr="00A75BDC">
        <w:rPr>
          <w:rFonts w:ascii="Times New Roman" w:hAnsi="Times New Roman"/>
          <w:sz w:val="28"/>
          <w:szCs w:val="28"/>
        </w:rPr>
        <w:t>Сейф</w:t>
      </w:r>
      <w:r w:rsidR="00114DAC" w:rsidRPr="00A75BDC">
        <w:rPr>
          <w:rFonts w:ascii="Times New Roman" w:hAnsi="Times New Roman"/>
          <w:sz w:val="28"/>
          <w:szCs w:val="28"/>
        </w:rPr>
        <w:t xml:space="preserve"> качественн</w:t>
      </w:r>
      <w:r w:rsidR="00377EB1" w:rsidRPr="00A75BDC">
        <w:rPr>
          <w:rFonts w:ascii="Times New Roman" w:hAnsi="Times New Roman"/>
          <w:sz w:val="28"/>
          <w:szCs w:val="28"/>
        </w:rPr>
        <w:t>ым</w:t>
      </w:r>
      <w:r w:rsidR="00114DAC" w:rsidRPr="00A75BDC">
        <w:rPr>
          <w:rFonts w:ascii="Times New Roman" w:hAnsi="Times New Roman"/>
          <w:sz w:val="28"/>
          <w:szCs w:val="28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77EB1" w:rsidRPr="00A75BDC">
        <w:rPr>
          <w:rFonts w:ascii="Times New Roman" w:hAnsi="Times New Roman"/>
          <w:sz w:val="28"/>
          <w:szCs w:val="28"/>
        </w:rPr>
        <w:t>Сейфа</w:t>
      </w:r>
      <w:r w:rsidR="00114DAC" w:rsidRPr="00A75BDC">
        <w:rPr>
          <w:rFonts w:ascii="Times New Roman" w:hAnsi="Times New Roman"/>
          <w:sz w:val="28"/>
          <w:szCs w:val="28"/>
        </w:rPr>
        <w:t>.</w:t>
      </w:r>
      <w:r w:rsidR="00114DAC" w:rsidRPr="00A75BDC">
        <w:rPr>
          <w:rFonts w:ascii="Times New Roman" w:hAnsi="Times New Roman"/>
          <w:i/>
          <w:sz w:val="28"/>
          <w:szCs w:val="28"/>
        </w:rPr>
        <w:t xml:space="preserve"> </w:t>
      </w:r>
    </w:p>
    <w:p w14:paraId="3F742A6C" w14:textId="55E799ED" w:rsidR="00A1113F" w:rsidRPr="00A75BDC" w:rsidRDefault="00A1113F" w:rsidP="00551F82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Дополнительная комплектация</w:t>
      </w:r>
      <w:r w:rsidRPr="00A75BDC">
        <w:rPr>
          <w:rFonts w:ascii="Times New Roman" w:hAnsi="Times New Roman"/>
          <w:sz w:val="28"/>
          <w:szCs w:val="28"/>
        </w:rPr>
        <w:t xml:space="preserve"> </w:t>
      </w:r>
      <w:r w:rsidR="00103505" w:rsidRPr="00A75BDC">
        <w:rPr>
          <w:rFonts w:ascii="Times New Roman" w:hAnsi="Times New Roman"/>
          <w:sz w:val="28"/>
          <w:szCs w:val="28"/>
        </w:rPr>
        <w:t>–</w:t>
      </w:r>
      <w:r w:rsidRPr="00A75BDC">
        <w:rPr>
          <w:rFonts w:ascii="Times New Roman" w:hAnsi="Times New Roman"/>
          <w:sz w:val="28"/>
          <w:szCs w:val="28"/>
        </w:rPr>
        <w:t xml:space="preserve"> </w:t>
      </w:r>
      <w:r w:rsidR="005C2AC8" w:rsidRPr="00A75BDC">
        <w:rPr>
          <w:rFonts w:ascii="Times New Roman" w:hAnsi="Times New Roman"/>
          <w:sz w:val="28"/>
          <w:szCs w:val="28"/>
        </w:rPr>
        <w:t>Отсутству</w:t>
      </w:r>
      <w:r w:rsidR="00103505" w:rsidRPr="00A75BDC">
        <w:rPr>
          <w:rFonts w:ascii="Times New Roman" w:hAnsi="Times New Roman"/>
          <w:sz w:val="28"/>
          <w:szCs w:val="28"/>
        </w:rPr>
        <w:t>е</w:t>
      </w:r>
      <w:r w:rsidR="005C2AC8" w:rsidRPr="00A75BDC">
        <w:rPr>
          <w:rFonts w:ascii="Times New Roman" w:hAnsi="Times New Roman"/>
          <w:sz w:val="28"/>
          <w:szCs w:val="28"/>
        </w:rPr>
        <w:t>т</w:t>
      </w:r>
      <w:r w:rsidR="00103505" w:rsidRPr="00A75BDC">
        <w:rPr>
          <w:rFonts w:ascii="Times New Roman" w:hAnsi="Times New Roman"/>
          <w:sz w:val="28"/>
          <w:szCs w:val="28"/>
        </w:rPr>
        <w:t>.</w:t>
      </w:r>
    </w:p>
    <w:p w14:paraId="668C569C" w14:textId="15C58371" w:rsidR="00A1113F" w:rsidRPr="00A75BDC" w:rsidRDefault="00A1113F" w:rsidP="00551F82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Перечень документации, передаваемый Заказчику</w:t>
      </w:r>
      <w:r w:rsidR="001F553B" w:rsidRPr="00A75BDC">
        <w:rPr>
          <w:rFonts w:ascii="Times New Roman" w:hAnsi="Times New Roman"/>
          <w:i/>
          <w:sz w:val="28"/>
          <w:szCs w:val="28"/>
        </w:rPr>
        <w:t xml:space="preserve"> – </w:t>
      </w:r>
      <w:r w:rsidRPr="00A75BDC">
        <w:rPr>
          <w:rFonts w:ascii="Times New Roman" w:hAnsi="Times New Roman"/>
          <w:sz w:val="28"/>
          <w:szCs w:val="28"/>
        </w:rPr>
        <w:t>Паспорт, руководство по эксплуатации на русском языке</w:t>
      </w:r>
      <w:r w:rsidR="00377EB1" w:rsidRPr="00A75BDC">
        <w:rPr>
          <w:rFonts w:ascii="Times New Roman" w:hAnsi="Times New Roman"/>
          <w:sz w:val="28"/>
          <w:szCs w:val="28"/>
        </w:rPr>
        <w:t>, на</w:t>
      </w:r>
      <w:r w:rsidRPr="00A75BDC">
        <w:rPr>
          <w:rFonts w:ascii="Times New Roman" w:hAnsi="Times New Roman"/>
          <w:sz w:val="28"/>
          <w:szCs w:val="28"/>
        </w:rPr>
        <w:t xml:space="preserve"> бумажном носителе</w:t>
      </w:r>
      <w:r w:rsidR="00EC3CBB" w:rsidRPr="00A75BDC">
        <w:rPr>
          <w:rFonts w:ascii="Times New Roman" w:hAnsi="Times New Roman"/>
          <w:sz w:val="28"/>
          <w:szCs w:val="28"/>
        </w:rPr>
        <w:t>.</w:t>
      </w:r>
    </w:p>
    <w:p w14:paraId="30E395A9" w14:textId="77777777" w:rsidR="00A1113F" w:rsidRPr="00A75BDC" w:rsidRDefault="0069761D" w:rsidP="00551F82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Т</w:t>
      </w:r>
      <w:r w:rsidR="00A1113F" w:rsidRPr="00A75BDC">
        <w:rPr>
          <w:rFonts w:ascii="Times New Roman" w:hAnsi="Times New Roman"/>
          <w:i/>
          <w:sz w:val="28"/>
          <w:szCs w:val="28"/>
        </w:rPr>
        <w:t>ребования к комплекту расходных материалов и запасных частей</w:t>
      </w:r>
      <w:r w:rsidR="00A1113F" w:rsidRPr="00A75BDC">
        <w:rPr>
          <w:rFonts w:ascii="Times New Roman" w:hAnsi="Times New Roman"/>
          <w:sz w:val="28"/>
          <w:szCs w:val="28"/>
        </w:rPr>
        <w:t xml:space="preserve"> </w:t>
      </w:r>
      <w:r w:rsidR="00EC3CBB" w:rsidRPr="00A75BDC">
        <w:rPr>
          <w:rFonts w:ascii="Times New Roman" w:hAnsi="Times New Roman"/>
          <w:sz w:val="28"/>
          <w:szCs w:val="28"/>
        </w:rPr>
        <w:t>–</w:t>
      </w:r>
      <w:r w:rsidR="00A1113F" w:rsidRPr="00A75BDC">
        <w:rPr>
          <w:rFonts w:ascii="Times New Roman" w:hAnsi="Times New Roman"/>
          <w:i/>
          <w:sz w:val="28"/>
          <w:szCs w:val="28"/>
        </w:rPr>
        <w:t xml:space="preserve"> </w:t>
      </w:r>
      <w:r w:rsidR="00A1113F" w:rsidRPr="00A75BDC">
        <w:rPr>
          <w:rFonts w:ascii="Times New Roman" w:hAnsi="Times New Roman"/>
          <w:sz w:val="28"/>
          <w:szCs w:val="28"/>
        </w:rPr>
        <w:t>Отсутствуют</w:t>
      </w:r>
      <w:r w:rsidR="00EC3CBB" w:rsidRPr="00A75BDC">
        <w:rPr>
          <w:rFonts w:ascii="Times New Roman" w:hAnsi="Times New Roman"/>
          <w:sz w:val="28"/>
          <w:szCs w:val="28"/>
        </w:rPr>
        <w:t>.</w:t>
      </w:r>
    </w:p>
    <w:p w14:paraId="25F138F5" w14:textId="33D4C074" w:rsidR="00A1113F" w:rsidRPr="00A75BDC" w:rsidRDefault="0069761D" w:rsidP="00551F82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И</w:t>
      </w:r>
      <w:r w:rsidR="00A1113F" w:rsidRPr="00A75BDC">
        <w:rPr>
          <w:rFonts w:ascii="Times New Roman" w:hAnsi="Times New Roman"/>
          <w:i/>
          <w:sz w:val="28"/>
          <w:szCs w:val="28"/>
        </w:rPr>
        <w:t>ные требования</w:t>
      </w:r>
      <w:r w:rsidR="00265008" w:rsidRPr="00A75BDC">
        <w:rPr>
          <w:rFonts w:ascii="Times New Roman" w:hAnsi="Times New Roman"/>
          <w:i/>
          <w:sz w:val="28"/>
          <w:szCs w:val="28"/>
        </w:rPr>
        <w:t xml:space="preserve"> – </w:t>
      </w:r>
      <w:r w:rsidR="00C11D14" w:rsidRPr="00A75BDC">
        <w:rPr>
          <w:rFonts w:ascii="Times New Roman" w:hAnsi="Times New Roman"/>
          <w:sz w:val="28"/>
          <w:szCs w:val="28"/>
        </w:rPr>
        <w:t>Предоставить сертификат соответствия и качества продукции</w:t>
      </w:r>
      <w:r w:rsidR="00A1113F" w:rsidRPr="00A75BDC">
        <w:rPr>
          <w:rFonts w:ascii="Times New Roman" w:hAnsi="Times New Roman"/>
          <w:i/>
          <w:sz w:val="28"/>
          <w:szCs w:val="28"/>
        </w:rPr>
        <w:t>.</w:t>
      </w:r>
    </w:p>
    <w:p w14:paraId="3222CA33" w14:textId="77777777" w:rsidR="00813B0B" w:rsidRPr="00A75BDC" w:rsidRDefault="00A1113F" w:rsidP="00551F82">
      <w:pPr>
        <w:pStyle w:val="a7"/>
        <w:numPr>
          <w:ilvl w:val="1"/>
          <w:numId w:val="2"/>
        </w:numPr>
        <w:tabs>
          <w:tab w:val="clear" w:pos="1440"/>
        </w:tabs>
        <w:spacing w:before="160" w:after="24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A75BDC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  <w:r w:rsidR="00813B0B" w:rsidRPr="00A75BDC">
        <w:rPr>
          <w:rFonts w:ascii="Times New Roman" w:hAnsi="Times New Roman"/>
          <w:b/>
          <w:sz w:val="28"/>
          <w:szCs w:val="28"/>
        </w:rPr>
        <w:t>.</w:t>
      </w:r>
    </w:p>
    <w:p w14:paraId="7BB3CD08" w14:textId="3E765149" w:rsidR="00932960" w:rsidRDefault="00813B0B" w:rsidP="00226EEA">
      <w:pPr>
        <w:pStyle w:val="a7"/>
        <w:numPr>
          <w:ilvl w:val="1"/>
          <w:numId w:val="13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04D08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E04D08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E04D08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675" w:type="dxa"/>
        <w:tblLook w:val="04A0" w:firstRow="1" w:lastRow="0" w:firstColumn="1" w:lastColumn="0" w:noHBand="0" w:noVBand="1"/>
      </w:tblPr>
      <w:tblGrid>
        <w:gridCol w:w="4678"/>
        <w:gridCol w:w="4134"/>
      </w:tblGrid>
      <w:tr w:rsidR="00FD45F0" w14:paraId="06D08542" w14:textId="77777777" w:rsidTr="00FB01E4">
        <w:trPr>
          <w:trHeight w:val="340"/>
        </w:trPr>
        <w:tc>
          <w:tcPr>
            <w:tcW w:w="4678" w:type="dxa"/>
            <w:shd w:val="clear" w:color="auto" w:fill="FFFFFF"/>
            <w:vAlign w:val="center"/>
          </w:tcPr>
          <w:p w14:paraId="35C10E17" w14:textId="12CA876A" w:rsidR="00FD45F0" w:rsidRPr="00FD45F0" w:rsidRDefault="00FD45F0" w:rsidP="00FD45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5F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134" w:type="dxa"/>
            <w:shd w:val="clear" w:color="auto" w:fill="FFFFFF"/>
            <w:vAlign w:val="center"/>
          </w:tcPr>
          <w:p w14:paraId="4A46524F" w14:textId="4A30BA76" w:rsidR="00FD45F0" w:rsidRPr="00FD45F0" w:rsidRDefault="00FD45F0" w:rsidP="00FD45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5F0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</w:tr>
      <w:tr w:rsidR="00B40F5F" w14:paraId="09149358" w14:textId="77777777" w:rsidTr="00FB01E4">
        <w:trPr>
          <w:trHeight w:val="340"/>
        </w:trPr>
        <w:tc>
          <w:tcPr>
            <w:tcW w:w="4678" w:type="dxa"/>
            <w:shd w:val="clear" w:color="auto" w:fill="FFFFFF"/>
            <w:vAlign w:val="center"/>
          </w:tcPr>
          <w:p w14:paraId="12B26B15" w14:textId="13570380" w:rsidR="00B40F5F" w:rsidRDefault="00B40F5F" w:rsidP="00226E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Наполнение</w:t>
            </w:r>
          </w:p>
        </w:tc>
        <w:tc>
          <w:tcPr>
            <w:tcW w:w="4134" w:type="dxa"/>
            <w:shd w:val="clear" w:color="auto" w:fill="FFFFFF"/>
            <w:vAlign w:val="center"/>
          </w:tcPr>
          <w:p w14:paraId="61C2CBE2" w14:textId="368EDF88" w:rsidR="00B40F5F" w:rsidRDefault="00467591" w:rsidP="00226E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Сейфовый шкаф</w:t>
            </w:r>
            <w:r w:rsidR="005A5D54">
              <w:rPr>
                <w:rFonts w:ascii="Times New Roman" w:hAnsi="Times New Roman"/>
                <w:sz w:val="24"/>
                <w:szCs w:val="24"/>
              </w:rPr>
              <w:t xml:space="preserve"> для хранения трудовых книжек</w:t>
            </w:r>
          </w:p>
        </w:tc>
      </w:tr>
      <w:tr w:rsidR="00B40F5F" w14:paraId="371D9328" w14:textId="77777777" w:rsidTr="00FB01E4">
        <w:trPr>
          <w:trHeight w:val="340"/>
        </w:trPr>
        <w:tc>
          <w:tcPr>
            <w:tcW w:w="4678" w:type="dxa"/>
            <w:shd w:val="clear" w:color="auto" w:fill="FFFFFF"/>
            <w:vAlign w:val="center"/>
          </w:tcPr>
          <w:p w14:paraId="75653C35" w14:textId="5A90022C" w:rsidR="00B40F5F" w:rsidRDefault="00B40F5F" w:rsidP="00226E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Количество трудовых книжек</w:t>
            </w:r>
          </w:p>
        </w:tc>
        <w:tc>
          <w:tcPr>
            <w:tcW w:w="4134" w:type="dxa"/>
            <w:shd w:val="clear" w:color="auto" w:fill="FFFFFF"/>
            <w:vAlign w:val="center"/>
          </w:tcPr>
          <w:p w14:paraId="47C3A1A8" w14:textId="1BC52CCF" w:rsidR="00B40F5F" w:rsidRDefault="00B40F5F" w:rsidP="00226E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</w:tr>
      <w:tr w:rsidR="00B40F5F" w14:paraId="3E63F052" w14:textId="77777777" w:rsidTr="00FB01E4">
        <w:trPr>
          <w:trHeight w:val="340"/>
        </w:trPr>
        <w:tc>
          <w:tcPr>
            <w:tcW w:w="4678" w:type="dxa"/>
            <w:shd w:val="clear" w:color="auto" w:fill="FFFFFF"/>
            <w:vAlign w:val="center"/>
          </w:tcPr>
          <w:p w14:paraId="04A3394E" w14:textId="40C455D9" w:rsidR="00B40F5F" w:rsidRDefault="00B40F5F" w:rsidP="00226E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Количество ячеек</w:t>
            </w:r>
          </w:p>
        </w:tc>
        <w:tc>
          <w:tcPr>
            <w:tcW w:w="4134" w:type="dxa"/>
            <w:shd w:val="clear" w:color="auto" w:fill="FFFFFF"/>
            <w:vAlign w:val="center"/>
          </w:tcPr>
          <w:p w14:paraId="04DA1BAA" w14:textId="2A6D84FA" w:rsidR="00B40F5F" w:rsidRDefault="00B40F5F" w:rsidP="00226E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40F5F" w14:paraId="543E3888" w14:textId="77777777" w:rsidTr="00FB01E4">
        <w:trPr>
          <w:trHeight w:val="340"/>
        </w:trPr>
        <w:tc>
          <w:tcPr>
            <w:tcW w:w="4678" w:type="dxa"/>
            <w:shd w:val="clear" w:color="auto" w:fill="FFFFFF"/>
            <w:vAlign w:val="center"/>
          </w:tcPr>
          <w:p w14:paraId="1B075009" w14:textId="6D7DA6AA" w:rsidR="00B40F5F" w:rsidRDefault="00B40F5F" w:rsidP="00226E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Устойчивость к взлому</w:t>
            </w:r>
          </w:p>
        </w:tc>
        <w:tc>
          <w:tcPr>
            <w:tcW w:w="4134" w:type="dxa"/>
            <w:shd w:val="clear" w:color="auto" w:fill="FFFFFF"/>
            <w:vAlign w:val="center"/>
          </w:tcPr>
          <w:p w14:paraId="02961F5F" w14:textId="1AEBD700" w:rsidR="00B40F5F" w:rsidRDefault="00B40F5F" w:rsidP="00226E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40F5F">
              <w:rPr>
                <w:rFonts w:ascii="Times New Roman" w:hAnsi="Times New Roman"/>
                <w:sz w:val="24"/>
                <w:szCs w:val="24"/>
              </w:rPr>
              <w:t>взломостойкие</w:t>
            </w:r>
            <w:proofErr w:type="spellEnd"/>
          </w:p>
        </w:tc>
      </w:tr>
      <w:tr w:rsidR="00B40F5F" w14:paraId="6D4289FE" w14:textId="77777777" w:rsidTr="00FB01E4">
        <w:trPr>
          <w:trHeight w:val="340"/>
        </w:trPr>
        <w:tc>
          <w:tcPr>
            <w:tcW w:w="4678" w:type="dxa"/>
            <w:shd w:val="clear" w:color="auto" w:fill="FFFFFF"/>
            <w:vAlign w:val="center"/>
          </w:tcPr>
          <w:p w14:paraId="720B9C03" w14:textId="40BEF7EA" w:rsidR="00B40F5F" w:rsidRDefault="00B40F5F" w:rsidP="00226E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  <w:proofErr w:type="spellStart"/>
            <w:r w:rsidRPr="00B40F5F">
              <w:rPr>
                <w:rFonts w:ascii="Times New Roman" w:hAnsi="Times New Roman"/>
                <w:sz w:val="24"/>
                <w:szCs w:val="24"/>
              </w:rPr>
              <w:t>взломостойкости</w:t>
            </w:r>
            <w:proofErr w:type="spellEnd"/>
          </w:p>
        </w:tc>
        <w:tc>
          <w:tcPr>
            <w:tcW w:w="4134" w:type="dxa"/>
            <w:shd w:val="clear" w:color="auto" w:fill="FFFFFF"/>
            <w:vAlign w:val="center"/>
          </w:tcPr>
          <w:p w14:paraId="426D116E" w14:textId="7CC19E24" w:rsidR="00B40F5F" w:rsidRDefault="00B40F5F" w:rsidP="00226E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0 класс</w:t>
            </w:r>
          </w:p>
        </w:tc>
      </w:tr>
      <w:tr w:rsidR="00B40F5F" w14:paraId="1644C4D0" w14:textId="77777777" w:rsidTr="00FB01E4">
        <w:trPr>
          <w:trHeight w:val="340"/>
        </w:trPr>
        <w:tc>
          <w:tcPr>
            <w:tcW w:w="4678" w:type="dxa"/>
            <w:shd w:val="clear" w:color="auto" w:fill="FFFFFF"/>
            <w:vAlign w:val="center"/>
          </w:tcPr>
          <w:p w14:paraId="2CB4B7BB" w14:textId="79399E47" w:rsidR="00B40F5F" w:rsidRDefault="00B40F5F" w:rsidP="00226E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Защита от огня</w:t>
            </w:r>
          </w:p>
        </w:tc>
        <w:tc>
          <w:tcPr>
            <w:tcW w:w="4134" w:type="dxa"/>
            <w:shd w:val="clear" w:color="auto" w:fill="FFFFFF"/>
            <w:vAlign w:val="center"/>
          </w:tcPr>
          <w:p w14:paraId="2BF94E7C" w14:textId="7460D009" w:rsidR="00B40F5F" w:rsidRDefault="00B40F5F" w:rsidP="00226E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несгораемые</w:t>
            </w:r>
          </w:p>
        </w:tc>
      </w:tr>
      <w:tr w:rsidR="00B40F5F" w14:paraId="67231BD4" w14:textId="77777777" w:rsidTr="00FB01E4">
        <w:trPr>
          <w:trHeight w:val="340"/>
        </w:trPr>
        <w:tc>
          <w:tcPr>
            <w:tcW w:w="4678" w:type="dxa"/>
            <w:shd w:val="clear" w:color="auto" w:fill="FFFFFF"/>
            <w:vAlign w:val="center"/>
          </w:tcPr>
          <w:p w14:paraId="673F2A44" w14:textId="0BA83260" w:rsidR="00B40F5F" w:rsidRDefault="00B40F5F" w:rsidP="00226E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Расположение</w:t>
            </w:r>
          </w:p>
        </w:tc>
        <w:tc>
          <w:tcPr>
            <w:tcW w:w="4134" w:type="dxa"/>
            <w:shd w:val="clear" w:color="auto" w:fill="FFFFFF"/>
            <w:vAlign w:val="center"/>
          </w:tcPr>
          <w:p w14:paraId="7D455036" w14:textId="1AF62F15" w:rsidR="00B40F5F" w:rsidRDefault="00B40F5F" w:rsidP="00226E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настольные, напольные, мебельные</w:t>
            </w:r>
          </w:p>
        </w:tc>
      </w:tr>
      <w:tr w:rsidR="00B40F5F" w14:paraId="59A35C26" w14:textId="77777777" w:rsidTr="00FB01E4">
        <w:trPr>
          <w:trHeight w:val="340"/>
        </w:trPr>
        <w:tc>
          <w:tcPr>
            <w:tcW w:w="4678" w:type="dxa"/>
            <w:shd w:val="clear" w:color="auto" w:fill="FFFFFF"/>
            <w:vAlign w:val="center"/>
          </w:tcPr>
          <w:p w14:paraId="48EF89BA" w14:textId="4EA13C3B" w:rsidR="00B40F5F" w:rsidRDefault="00B40F5F" w:rsidP="00226E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Тип замка</w:t>
            </w:r>
          </w:p>
        </w:tc>
        <w:tc>
          <w:tcPr>
            <w:tcW w:w="4134" w:type="dxa"/>
            <w:shd w:val="clear" w:color="auto" w:fill="FFFFFF"/>
            <w:vAlign w:val="center"/>
          </w:tcPr>
          <w:p w14:paraId="28838C1F" w14:textId="48B8A5F4" w:rsidR="00B40F5F" w:rsidRDefault="00B40F5F" w:rsidP="00226E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ключевой</w:t>
            </w:r>
          </w:p>
        </w:tc>
      </w:tr>
      <w:tr w:rsidR="00B40F5F" w14:paraId="73732ABA" w14:textId="77777777" w:rsidTr="00FB01E4">
        <w:trPr>
          <w:trHeight w:val="340"/>
        </w:trPr>
        <w:tc>
          <w:tcPr>
            <w:tcW w:w="4678" w:type="dxa"/>
            <w:shd w:val="clear" w:color="auto" w:fill="FFFFFF"/>
          </w:tcPr>
          <w:p w14:paraId="48E6C917" w14:textId="32F7C58D" w:rsidR="00B40F5F" w:rsidRPr="00B40F5F" w:rsidRDefault="00B40F5F" w:rsidP="00226EEA">
            <w:pPr>
              <w:rPr>
                <w:rFonts w:ascii="Times New Roman" w:hAnsi="Times New Roman"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Тип привода замка</w:t>
            </w:r>
          </w:p>
        </w:tc>
        <w:tc>
          <w:tcPr>
            <w:tcW w:w="4134" w:type="dxa"/>
            <w:shd w:val="clear" w:color="auto" w:fill="FFFFFF"/>
          </w:tcPr>
          <w:p w14:paraId="58BD5BAF" w14:textId="6BA47B60" w:rsidR="00B40F5F" w:rsidRPr="00B40F5F" w:rsidRDefault="00B40F5F" w:rsidP="00226E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механический</w:t>
            </w:r>
          </w:p>
        </w:tc>
      </w:tr>
      <w:tr w:rsidR="00B40F5F" w14:paraId="7D97323C" w14:textId="77777777" w:rsidTr="00FB01E4">
        <w:trPr>
          <w:trHeight w:val="340"/>
        </w:trPr>
        <w:tc>
          <w:tcPr>
            <w:tcW w:w="4678" w:type="dxa"/>
            <w:shd w:val="clear" w:color="auto" w:fill="FFFFFF"/>
          </w:tcPr>
          <w:p w14:paraId="416339E0" w14:textId="6E8FC8E1" w:rsidR="00B40F5F" w:rsidRPr="00B40F5F" w:rsidRDefault="00B40F5F" w:rsidP="00226EEA">
            <w:pPr>
              <w:rPr>
                <w:rFonts w:ascii="Times New Roman" w:hAnsi="Times New Roman"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Расположение петель</w:t>
            </w:r>
          </w:p>
        </w:tc>
        <w:tc>
          <w:tcPr>
            <w:tcW w:w="4134" w:type="dxa"/>
            <w:shd w:val="clear" w:color="auto" w:fill="FFFFFF"/>
          </w:tcPr>
          <w:p w14:paraId="16B01EB8" w14:textId="387B0B1F" w:rsidR="00B40F5F" w:rsidRPr="00B40F5F" w:rsidRDefault="00B40F5F" w:rsidP="00226E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внутренние петли</w:t>
            </w:r>
          </w:p>
        </w:tc>
      </w:tr>
      <w:tr w:rsidR="00B40F5F" w14:paraId="0CF5CAA2" w14:textId="77777777" w:rsidTr="00FB01E4">
        <w:trPr>
          <w:trHeight w:val="340"/>
        </w:trPr>
        <w:tc>
          <w:tcPr>
            <w:tcW w:w="4678" w:type="dxa"/>
            <w:shd w:val="clear" w:color="auto" w:fill="FFFFFF"/>
          </w:tcPr>
          <w:p w14:paraId="5704AE48" w14:textId="1328289E" w:rsidR="00B40F5F" w:rsidRPr="00B40F5F" w:rsidRDefault="00B40F5F" w:rsidP="00226EEA">
            <w:pPr>
              <w:rPr>
                <w:rFonts w:ascii="Times New Roman" w:hAnsi="Times New Roman"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Внешняя высота, мм</w:t>
            </w:r>
          </w:p>
        </w:tc>
        <w:tc>
          <w:tcPr>
            <w:tcW w:w="4134" w:type="dxa"/>
            <w:shd w:val="clear" w:color="auto" w:fill="FFFFFF"/>
          </w:tcPr>
          <w:p w14:paraId="699ED247" w14:textId="43F11B19" w:rsidR="00B40F5F" w:rsidRPr="00B40F5F" w:rsidRDefault="00C761BE" w:rsidP="00226E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B40F5F" w:rsidRPr="00B40F5F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B40F5F" w14:paraId="1692F883" w14:textId="77777777" w:rsidTr="00FB01E4">
        <w:trPr>
          <w:trHeight w:val="340"/>
        </w:trPr>
        <w:tc>
          <w:tcPr>
            <w:tcW w:w="4678" w:type="dxa"/>
            <w:shd w:val="clear" w:color="auto" w:fill="FFFFFF"/>
          </w:tcPr>
          <w:p w14:paraId="5166ECBE" w14:textId="675B3809" w:rsidR="00B40F5F" w:rsidRPr="00B40F5F" w:rsidRDefault="00B40F5F" w:rsidP="00226EEA">
            <w:pPr>
              <w:rPr>
                <w:rFonts w:ascii="Times New Roman" w:hAnsi="Times New Roman"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Внешняя ширина, мм</w:t>
            </w:r>
          </w:p>
        </w:tc>
        <w:tc>
          <w:tcPr>
            <w:tcW w:w="4134" w:type="dxa"/>
            <w:shd w:val="clear" w:color="auto" w:fill="FFFFFF"/>
          </w:tcPr>
          <w:p w14:paraId="749516A7" w14:textId="6238DA9B" w:rsidR="00B40F5F" w:rsidRPr="00B40F5F" w:rsidRDefault="00C761BE" w:rsidP="00226E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B40F5F" w:rsidRPr="00B40F5F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B40F5F" w14:paraId="6693EC10" w14:textId="77777777" w:rsidTr="00FB01E4">
        <w:trPr>
          <w:trHeight w:val="340"/>
        </w:trPr>
        <w:tc>
          <w:tcPr>
            <w:tcW w:w="4678" w:type="dxa"/>
            <w:shd w:val="clear" w:color="auto" w:fill="FFFFFF"/>
          </w:tcPr>
          <w:p w14:paraId="48F64515" w14:textId="52E4D5C8" w:rsidR="00B40F5F" w:rsidRPr="00B40F5F" w:rsidRDefault="00B40F5F" w:rsidP="00226EEA">
            <w:pPr>
              <w:rPr>
                <w:rFonts w:ascii="Times New Roman" w:hAnsi="Times New Roman"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Внешняя глубина, мм</w:t>
            </w:r>
          </w:p>
        </w:tc>
        <w:tc>
          <w:tcPr>
            <w:tcW w:w="4134" w:type="dxa"/>
            <w:shd w:val="clear" w:color="auto" w:fill="FFFFFF"/>
          </w:tcPr>
          <w:p w14:paraId="2AC51A6F" w14:textId="13F6A0B9" w:rsidR="00B40F5F" w:rsidRPr="00B40F5F" w:rsidRDefault="00C761BE" w:rsidP="00226E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B40F5F" w:rsidRPr="00B40F5F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B40F5F" w14:paraId="3AE7127D" w14:textId="77777777" w:rsidTr="00FB01E4">
        <w:trPr>
          <w:trHeight w:val="340"/>
        </w:trPr>
        <w:tc>
          <w:tcPr>
            <w:tcW w:w="4678" w:type="dxa"/>
            <w:shd w:val="clear" w:color="auto" w:fill="FFFFFF"/>
          </w:tcPr>
          <w:p w14:paraId="45C33314" w14:textId="59041CD3" w:rsidR="00B40F5F" w:rsidRPr="00B40F5F" w:rsidRDefault="00B40F5F" w:rsidP="00226EEA">
            <w:pPr>
              <w:rPr>
                <w:rFonts w:ascii="Times New Roman" w:hAnsi="Times New Roman"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Внутренняя высота, мм</w:t>
            </w:r>
          </w:p>
        </w:tc>
        <w:tc>
          <w:tcPr>
            <w:tcW w:w="4134" w:type="dxa"/>
            <w:shd w:val="clear" w:color="auto" w:fill="FFFFFF"/>
          </w:tcPr>
          <w:p w14:paraId="6C8B6679" w14:textId="1C7366CA" w:rsidR="00B40F5F" w:rsidRPr="00B40F5F" w:rsidRDefault="00C761BE" w:rsidP="00226E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B40F5F" w:rsidRPr="00B40F5F"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</w:tr>
      <w:tr w:rsidR="00B40F5F" w14:paraId="257BA622" w14:textId="77777777" w:rsidTr="00FB01E4">
        <w:trPr>
          <w:trHeight w:val="340"/>
        </w:trPr>
        <w:tc>
          <w:tcPr>
            <w:tcW w:w="4678" w:type="dxa"/>
            <w:shd w:val="clear" w:color="auto" w:fill="FFFFFF"/>
          </w:tcPr>
          <w:p w14:paraId="1FCE087B" w14:textId="673C2D94" w:rsidR="00B40F5F" w:rsidRPr="00B40F5F" w:rsidRDefault="00B40F5F" w:rsidP="00226EEA">
            <w:pPr>
              <w:rPr>
                <w:rFonts w:ascii="Times New Roman" w:hAnsi="Times New Roman"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Толщина двери, мм</w:t>
            </w:r>
          </w:p>
        </w:tc>
        <w:tc>
          <w:tcPr>
            <w:tcW w:w="4134" w:type="dxa"/>
            <w:shd w:val="clear" w:color="auto" w:fill="FFFFFF"/>
          </w:tcPr>
          <w:p w14:paraId="3E282762" w14:textId="7DAB35C8" w:rsidR="00B40F5F" w:rsidRPr="00B40F5F" w:rsidRDefault="00C761BE" w:rsidP="00226E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B40F5F" w:rsidRPr="00B40F5F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B40F5F" w14:paraId="6B25CE8B" w14:textId="77777777" w:rsidTr="00FB01E4">
        <w:trPr>
          <w:trHeight w:val="340"/>
        </w:trPr>
        <w:tc>
          <w:tcPr>
            <w:tcW w:w="4678" w:type="dxa"/>
            <w:shd w:val="clear" w:color="auto" w:fill="FFFFFF"/>
          </w:tcPr>
          <w:p w14:paraId="3AF98FC1" w14:textId="0AAD73F1" w:rsidR="00B40F5F" w:rsidRPr="00B40F5F" w:rsidRDefault="00B40F5F" w:rsidP="00226EEA">
            <w:pPr>
              <w:rPr>
                <w:rFonts w:ascii="Times New Roman" w:hAnsi="Times New Roman"/>
                <w:sz w:val="24"/>
                <w:szCs w:val="24"/>
              </w:rPr>
            </w:pPr>
            <w:r w:rsidRPr="00B40F5F">
              <w:rPr>
                <w:rFonts w:ascii="Times New Roman" w:hAnsi="Times New Roman"/>
                <w:sz w:val="24"/>
                <w:szCs w:val="24"/>
              </w:rPr>
              <w:t>Толщина стенок, мм</w:t>
            </w:r>
          </w:p>
        </w:tc>
        <w:tc>
          <w:tcPr>
            <w:tcW w:w="4134" w:type="dxa"/>
            <w:shd w:val="clear" w:color="auto" w:fill="FFFFFF"/>
          </w:tcPr>
          <w:p w14:paraId="130CBFC6" w14:textId="07EA05D7" w:rsidR="00B40F5F" w:rsidRPr="00B40F5F" w:rsidRDefault="00C761BE" w:rsidP="00226E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B40F5F" w:rsidRPr="00B40F5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226EEA" w14:paraId="62CDFF84" w14:textId="77777777" w:rsidTr="00FB01E4">
        <w:trPr>
          <w:trHeight w:val="3216"/>
        </w:trPr>
        <w:tc>
          <w:tcPr>
            <w:tcW w:w="4678" w:type="dxa"/>
            <w:shd w:val="clear" w:color="auto" w:fill="FFFFFF"/>
          </w:tcPr>
          <w:p w14:paraId="2D76BBBA" w14:textId="2BD7DAA6" w:rsidR="008220F7" w:rsidRPr="00226EEA" w:rsidRDefault="00226EEA" w:rsidP="00226EEA">
            <w:pPr>
              <w:rPr>
                <w:rFonts w:ascii="Times New Roman" w:hAnsi="Times New Roman"/>
                <w:sz w:val="24"/>
                <w:szCs w:val="24"/>
              </w:rPr>
            </w:pPr>
            <w:r w:rsidRPr="00226EEA">
              <w:rPr>
                <w:rFonts w:ascii="Times New Roman" w:hAnsi="Times New Roman"/>
                <w:sz w:val="24"/>
                <w:szCs w:val="24"/>
              </w:rPr>
              <w:lastRenderedPageBreak/>
              <w:t>Фото (образец)</w:t>
            </w:r>
            <w:r w:rsidR="008220F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6368B35D" wp14:editId="7E46B1A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219710</wp:posOffset>
                  </wp:positionV>
                  <wp:extent cx="1447800" cy="1637665"/>
                  <wp:effectExtent l="0" t="0" r="0" b="635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637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134" w:type="dxa"/>
            <w:shd w:val="clear" w:color="auto" w:fill="FFFFFF"/>
          </w:tcPr>
          <w:p w14:paraId="3F0CA2CA" w14:textId="21CA6D02" w:rsidR="00226EEA" w:rsidRPr="00B40F5F" w:rsidRDefault="00226EEA" w:rsidP="00226E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7A7803" w14:textId="6008AC57" w:rsidR="00114DAC" w:rsidRPr="00A75BDC" w:rsidRDefault="00CF2E48" w:rsidP="00A75BDC">
      <w:pPr>
        <w:pStyle w:val="a7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Т</w:t>
      </w:r>
      <w:r w:rsidR="00A1113F" w:rsidRPr="00A75BDC">
        <w:rPr>
          <w:rFonts w:ascii="Times New Roman" w:hAnsi="Times New Roman"/>
          <w:i/>
          <w:sz w:val="28"/>
          <w:szCs w:val="28"/>
        </w:rPr>
        <w:t>ребование того, что продукция должна быть новой и ранее неиспользованной</w:t>
      </w:r>
      <w:r w:rsidR="009449A6" w:rsidRPr="00A75BDC">
        <w:rPr>
          <w:rFonts w:ascii="Times New Roman" w:hAnsi="Times New Roman"/>
          <w:sz w:val="28"/>
          <w:szCs w:val="28"/>
        </w:rPr>
        <w:t xml:space="preserve"> </w:t>
      </w:r>
      <w:r w:rsidR="003A7338" w:rsidRPr="00A75BDC">
        <w:rPr>
          <w:rFonts w:ascii="Times New Roman" w:hAnsi="Times New Roman"/>
          <w:sz w:val="28"/>
          <w:szCs w:val="28"/>
        </w:rPr>
        <w:t>–</w:t>
      </w:r>
      <w:r w:rsidR="00114DAC" w:rsidRPr="00A75BDC">
        <w:rPr>
          <w:rFonts w:ascii="Times New Roman" w:hAnsi="Times New Roman"/>
          <w:sz w:val="28"/>
          <w:szCs w:val="28"/>
        </w:rPr>
        <w:t xml:space="preserve"> Поставляем</w:t>
      </w:r>
      <w:r w:rsidR="00377EB1" w:rsidRPr="00A75BDC">
        <w:rPr>
          <w:rFonts w:ascii="Times New Roman" w:hAnsi="Times New Roman"/>
          <w:sz w:val="28"/>
          <w:szCs w:val="28"/>
        </w:rPr>
        <w:t xml:space="preserve">ый Сейф </w:t>
      </w:r>
      <w:r w:rsidR="00D96F17" w:rsidRPr="00A75BDC">
        <w:rPr>
          <w:rFonts w:ascii="Times New Roman" w:hAnsi="Times New Roman"/>
          <w:sz w:val="28"/>
          <w:szCs w:val="28"/>
        </w:rPr>
        <w:t>должен</w:t>
      </w:r>
      <w:r w:rsidR="00114DAC" w:rsidRPr="00A75BDC">
        <w:rPr>
          <w:rFonts w:ascii="Times New Roman" w:hAnsi="Times New Roman"/>
          <w:sz w:val="28"/>
          <w:szCs w:val="28"/>
        </w:rPr>
        <w:t xml:space="preserve"> быть нов</w:t>
      </w:r>
      <w:r w:rsidR="002F24AE" w:rsidRPr="00A75BDC">
        <w:rPr>
          <w:rFonts w:ascii="Times New Roman" w:hAnsi="Times New Roman"/>
          <w:sz w:val="28"/>
          <w:szCs w:val="28"/>
        </w:rPr>
        <w:t>ым</w:t>
      </w:r>
      <w:r w:rsidR="00114DAC" w:rsidRPr="00A75BDC">
        <w:rPr>
          <w:rFonts w:ascii="Times New Roman" w:hAnsi="Times New Roman"/>
          <w:sz w:val="28"/>
          <w:szCs w:val="28"/>
        </w:rPr>
        <w:t>, в фирменной упаковке, ранее не использованной.</w:t>
      </w:r>
    </w:p>
    <w:p w14:paraId="3F3D3F33" w14:textId="4D2577D2" w:rsidR="0096535F" w:rsidRPr="00A75BDC" w:rsidRDefault="00CF2E48" w:rsidP="00A75BDC">
      <w:pPr>
        <w:pStyle w:val="a7"/>
        <w:numPr>
          <w:ilvl w:val="0"/>
          <w:numId w:val="21"/>
        </w:numPr>
        <w:spacing w:before="20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Т</w:t>
      </w:r>
      <w:r w:rsidR="00A1113F" w:rsidRPr="00A75BDC">
        <w:rPr>
          <w:rFonts w:ascii="Times New Roman" w:hAnsi="Times New Roman"/>
          <w:i/>
          <w:sz w:val="28"/>
          <w:szCs w:val="28"/>
        </w:rPr>
        <w:t>ребования по соответствию продукции определенным стандартам (перечислить)</w:t>
      </w:r>
      <w:r w:rsidR="00A1113F" w:rsidRPr="00A75BDC">
        <w:rPr>
          <w:rFonts w:ascii="Times New Roman" w:hAnsi="Times New Roman"/>
          <w:sz w:val="28"/>
          <w:szCs w:val="28"/>
        </w:rPr>
        <w:t xml:space="preserve"> </w:t>
      </w:r>
      <w:r w:rsidR="00CB31DC" w:rsidRPr="00A75BDC">
        <w:rPr>
          <w:rFonts w:ascii="Times New Roman" w:hAnsi="Times New Roman"/>
          <w:sz w:val="28"/>
          <w:szCs w:val="28"/>
        </w:rPr>
        <w:t>–</w:t>
      </w:r>
      <w:r w:rsidR="00A1113F" w:rsidRPr="00A75BDC">
        <w:rPr>
          <w:rFonts w:ascii="Times New Roman" w:hAnsi="Times New Roman"/>
          <w:sz w:val="28"/>
          <w:szCs w:val="28"/>
        </w:rPr>
        <w:t xml:space="preserve"> </w:t>
      </w:r>
      <w:r w:rsidR="00E33E87" w:rsidRPr="00A75BDC">
        <w:rPr>
          <w:rFonts w:ascii="Times New Roman" w:hAnsi="Times New Roman"/>
          <w:spacing w:val="2"/>
          <w:sz w:val="28"/>
          <w:szCs w:val="28"/>
        </w:rPr>
        <w:t>ГОСТ Р 50862-96 «Сейфы и хранилищ</w:t>
      </w:r>
      <w:r w:rsidR="00E923A2" w:rsidRPr="00A75BDC">
        <w:rPr>
          <w:rFonts w:ascii="Times New Roman" w:hAnsi="Times New Roman"/>
          <w:spacing w:val="2"/>
          <w:sz w:val="28"/>
          <w:szCs w:val="28"/>
        </w:rPr>
        <w:t>е</w:t>
      </w:r>
      <w:r w:rsidR="00E33E87" w:rsidRPr="00A75BDC">
        <w:rPr>
          <w:rFonts w:ascii="Times New Roman" w:hAnsi="Times New Roman"/>
          <w:spacing w:val="2"/>
          <w:sz w:val="28"/>
          <w:szCs w:val="28"/>
        </w:rPr>
        <w:t xml:space="preserve"> ценностей»</w:t>
      </w:r>
      <w:r w:rsidR="0096535F" w:rsidRPr="00A75BDC">
        <w:rPr>
          <w:rFonts w:ascii="Times New Roman" w:hAnsi="Times New Roman"/>
          <w:spacing w:val="2"/>
          <w:sz w:val="28"/>
          <w:szCs w:val="28"/>
        </w:rPr>
        <w:t>.</w:t>
      </w:r>
    </w:p>
    <w:p w14:paraId="5C641E9C" w14:textId="77777777" w:rsidR="009172A5" w:rsidRPr="00A75BDC" w:rsidRDefault="009172A5" w:rsidP="00A75BDC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 xml:space="preserve">Общие требования к рабочей среде, электропитанию и т.п. – </w:t>
      </w:r>
      <w:r w:rsidRPr="00A75BDC">
        <w:rPr>
          <w:rFonts w:ascii="Times New Roman" w:hAnsi="Times New Roman"/>
          <w:sz w:val="28"/>
          <w:szCs w:val="28"/>
        </w:rPr>
        <w:t>В соответствии с Пунктом 2.1.</w:t>
      </w:r>
    </w:p>
    <w:p w14:paraId="07F7406F" w14:textId="290326F7" w:rsidR="009172A5" w:rsidRPr="00A75BDC" w:rsidRDefault="009172A5" w:rsidP="00A75BDC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Общие функциональные требования (перечень исполняемых функций) –</w:t>
      </w:r>
      <w:r w:rsidR="00420AF0" w:rsidRPr="00A75BDC">
        <w:rPr>
          <w:sz w:val="28"/>
          <w:szCs w:val="28"/>
        </w:rPr>
        <w:t xml:space="preserve"> </w:t>
      </w:r>
      <w:r w:rsidR="00EC3F8F" w:rsidRPr="00A75BDC">
        <w:rPr>
          <w:rFonts w:ascii="Times New Roman" w:hAnsi="Times New Roman"/>
          <w:sz w:val="28"/>
          <w:szCs w:val="28"/>
        </w:rPr>
        <w:t>Ограничение доступа посторонних лиц к находящимся в сейфе/хранилище предметам</w:t>
      </w:r>
      <w:r w:rsidRPr="00A75BDC">
        <w:rPr>
          <w:rFonts w:ascii="Times New Roman" w:hAnsi="Times New Roman"/>
          <w:sz w:val="28"/>
          <w:szCs w:val="28"/>
        </w:rPr>
        <w:t>.</w:t>
      </w:r>
    </w:p>
    <w:p w14:paraId="4D8B0BC9" w14:textId="77777777" w:rsidR="006465C5" w:rsidRPr="00A75BDC" w:rsidRDefault="009172A5" w:rsidP="00A75BDC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 xml:space="preserve">Требования по комплектации – </w:t>
      </w:r>
      <w:r w:rsidRPr="00A75BDC">
        <w:rPr>
          <w:rFonts w:ascii="Times New Roman" w:hAnsi="Times New Roman"/>
          <w:sz w:val="28"/>
          <w:szCs w:val="28"/>
        </w:rPr>
        <w:t>Базовая комплектация.</w:t>
      </w:r>
    </w:p>
    <w:p w14:paraId="5BC70027" w14:textId="6A4FF77B" w:rsidR="00E12554" w:rsidRPr="00A75BDC" w:rsidRDefault="009172A5" w:rsidP="00A75BDC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 xml:space="preserve">Требования по совместимости – </w:t>
      </w:r>
      <w:r w:rsidRPr="00A75BDC">
        <w:rPr>
          <w:rFonts w:ascii="Times New Roman" w:hAnsi="Times New Roman"/>
          <w:sz w:val="28"/>
          <w:szCs w:val="28"/>
        </w:rPr>
        <w:t>В соответствии с Пунктом 2.1</w:t>
      </w:r>
      <w:r w:rsidRPr="00A75BDC">
        <w:rPr>
          <w:rFonts w:ascii="Arial" w:hAnsi="Arial" w:cs="Arial"/>
          <w:sz w:val="28"/>
          <w:szCs w:val="28"/>
        </w:rPr>
        <w:t>.</w:t>
      </w:r>
    </w:p>
    <w:p w14:paraId="7C5DAC89" w14:textId="0D1A2E4D" w:rsidR="00A1113F" w:rsidRPr="00A75BDC" w:rsidRDefault="00CF2E48" w:rsidP="00A75BDC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И</w:t>
      </w:r>
      <w:r w:rsidR="00A1113F" w:rsidRPr="00A75BDC">
        <w:rPr>
          <w:rFonts w:ascii="Times New Roman" w:hAnsi="Times New Roman"/>
          <w:i/>
          <w:sz w:val="28"/>
          <w:szCs w:val="28"/>
        </w:rPr>
        <w:t>ные требования</w:t>
      </w:r>
      <w:r w:rsidR="00A1113F" w:rsidRPr="00A75BDC">
        <w:rPr>
          <w:rFonts w:ascii="Times New Roman" w:hAnsi="Times New Roman"/>
          <w:sz w:val="28"/>
          <w:szCs w:val="28"/>
        </w:rPr>
        <w:t xml:space="preserve"> </w:t>
      </w:r>
      <w:r w:rsidR="00A1113F" w:rsidRPr="00A75BDC">
        <w:rPr>
          <w:rFonts w:ascii="Times New Roman" w:hAnsi="Times New Roman"/>
          <w:i/>
          <w:sz w:val="28"/>
          <w:szCs w:val="28"/>
        </w:rPr>
        <w:t>(наличие сертификатов соответствия, санитарно-эпидемиологического заключения, технического паспорта и т.п</w:t>
      </w:r>
      <w:r w:rsidR="006465C5" w:rsidRPr="00A75BDC">
        <w:rPr>
          <w:rFonts w:ascii="Times New Roman" w:hAnsi="Times New Roman"/>
          <w:i/>
          <w:sz w:val="28"/>
          <w:szCs w:val="28"/>
        </w:rPr>
        <w:t>.</w:t>
      </w:r>
      <w:r w:rsidR="00A1113F" w:rsidRPr="00A75BDC">
        <w:rPr>
          <w:rFonts w:ascii="Times New Roman" w:hAnsi="Times New Roman"/>
          <w:i/>
          <w:sz w:val="28"/>
          <w:szCs w:val="28"/>
        </w:rPr>
        <w:t>)</w:t>
      </w:r>
      <w:r w:rsidR="00C07C48" w:rsidRPr="00A75BDC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30B0F1D7" w14:textId="03056DC2" w:rsidR="001B2FB0" w:rsidRPr="00A75BDC" w:rsidRDefault="00A1113F" w:rsidP="00A75BDC">
      <w:pPr>
        <w:pStyle w:val="1"/>
        <w:numPr>
          <w:ilvl w:val="0"/>
          <w:numId w:val="13"/>
        </w:numPr>
        <w:shd w:val="clear" w:color="auto" w:fill="FFFFFF"/>
        <w:tabs>
          <w:tab w:val="left" w:pos="993"/>
        </w:tabs>
        <w:spacing w:before="240" w:beforeAutospacing="0" w:after="240" w:afterAutospacing="0" w:line="276" w:lineRule="auto"/>
        <w:ind w:left="0" w:firstLine="0"/>
        <w:jc w:val="both"/>
        <w:rPr>
          <w:b w:val="0"/>
          <w:bCs w:val="0"/>
          <w:caps/>
          <w:sz w:val="28"/>
          <w:szCs w:val="28"/>
        </w:rPr>
      </w:pPr>
      <w:r w:rsidRPr="00A75BDC">
        <w:rPr>
          <w:sz w:val="28"/>
          <w:szCs w:val="28"/>
        </w:rPr>
        <w:t>Применение аналогов</w:t>
      </w:r>
      <w:r w:rsidR="00A86064" w:rsidRPr="00A75BDC">
        <w:rPr>
          <w:b w:val="0"/>
          <w:sz w:val="28"/>
          <w:szCs w:val="28"/>
        </w:rPr>
        <w:t xml:space="preserve"> </w:t>
      </w:r>
      <w:r w:rsidR="009C403D" w:rsidRPr="00A75BDC">
        <w:rPr>
          <w:b w:val="0"/>
          <w:sz w:val="28"/>
          <w:szCs w:val="28"/>
        </w:rPr>
        <w:t>–</w:t>
      </w:r>
      <w:r w:rsidR="00A86064" w:rsidRPr="00A75BDC">
        <w:rPr>
          <w:b w:val="0"/>
          <w:sz w:val="28"/>
          <w:szCs w:val="28"/>
        </w:rPr>
        <w:t xml:space="preserve"> </w:t>
      </w:r>
      <w:r w:rsidR="005526DF" w:rsidRPr="00A75BDC">
        <w:rPr>
          <w:b w:val="0"/>
          <w:sz w:val="28"/>
          <w:szCs w:val="28"/>
        </w:rPr>
        <w:t>Аналог возможен без изменения качественных характеристик</w:t>
      </w:r>
      <w:r w:rsidR="00C07C48" w:rsidRPr="00A75BDC">
        <w:rPr>
          <w:b w:val="0"/>
          <w:sz w:val="28"/>
          <w:szCs w:val="28"/>
        </w:rPr>
        <w:t xml:space="preserve"> и функциональных характеристик, такого же ценового сегмента</w:t>
      </w:r>
      <w:r w:rsidR="005526DF" w:rsidRPr="00A75BDC">
        <w:rPr>
          <w:b w:val="0"/>
          <w:sz w:val="28"/>
          <w:szCs w:val="28"/>
        </w:rPr>
        <w:t>.</w:t>
      </w:r>
    </w:p>
    <w:p w14:paraId="5AF2D417" w14:textId="77777777" w:rsidR="00A1113F" w:rsidRPr="00A75BDC" w:rsidRDefault="00A1113F" w:rsidP="00A75BDC">
      <w:pPr>
        <w:pStyle w:val="a7"/>
        <w:numPr>
          <w:ilvl w:val="0"/>
          <w:numId w:val="10"/>
        </w:numPr>
        <w:tabs>
          <w:tab w:val="left" w:pos="993"/>
        </w:tabs>
        <w:spacing w:before="160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A75BDC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A75BDC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561F5">
        <w:rPr>
          <w:rFonts w:ascii="Times New Roman" w:hAnsi="Times New Roman"/>
          <w:sz w:val="28"/>
          <w:szCs w:val="28"/>
        </w:rPr>
        <w:t>:</w:t>
      </w:r>
    </w:p>
    <w:p w14:paraId="30BF5ECF" w14:textId="5D3404D2" w:rsidR="00A1113F" w:rsidRPr="00A75BDC" w:rsidRDefault="00A1113F" w:rsidP="00A75BDC">
      <w:pPr>
        <w:pStyle w:val="a7"/>
        <w:numPr>
          <w:ilvl w:val="0"/>
          <w:numId w:val="22"/>
        </w:numPr>
        <w:spacing w:before="120" w:after="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Наличие опыта выполнения аналогичных поставок</w:t>
      </w:r>
      <w:r w:rsidRPr="00A75BDC">
        <w:rPr>
          <w:rFonts w:ascii="Times New Roman" w:hAnsi="Times New Roman"/>
          <w:sz w:val="28"/>
          <w:szCs w:val="28"/>
        </w:rPr>
        <w:t xml:space="preserve"> – </w:t>
      </w:r>
      <w:r w:rsidR="005526DF" w:rsidRPr="00A75BDC">
        <w:rPr>
          <w:rFonts w:ascii="Times New Roman" w:hAnsi="Times New Roman"/>
          <w:sz w:val="28"/>
          <w:szCs w:val="28"/>
        </w:rPr>
        <w:t>Приветствуется.</w:t>
      </w:r>
    </w:p>
    <w:p w14:paraId="38A4E69E" w14:textId="18E71FD0" w:rsidR="00A1113F" w:rsidRPr="00A75BDC" w:rsidRDefault="00A1113F" w:rsidP="00A75BDC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Наличие дилерских договоров, соглашений с произ</w:t>
      </w:r>
      <w:r w:rsidR="009E59FF" w:rsidRPr="00A75BDC">
        <w:rPr>
          <w:rFonts w:ascii="Times New Roman" w:hAnsi="Times New Roman"/>
          <w:i/>
          <w:sz w:val="28"/>
          <w:szCs w:val="28"/>
        </w:rPr>
        <w:t xml:space="preserve">водителями и других документов, </w:t>
      </w:r>
      <w:r w:rsidRPr="00A75BDC">
        <w:rPr>
          <w:rFonts w:ascii="Times New Roman" w:hAnsi="Times New Roman"/>
          <w:i/>
          <w:sz w:val="28"/>
          <w:szCs w:val="28"/>
        </w:rPr>
        <w:t>подтверждающих полномочия представлять или продавать продукцию</w:t>
      </w:r>
      <w:r w:rsidRPr="00A75BDC">
        <w:rPr>
          <w:rFonts w:ascii="Times New Roman" w:hAnsi="Times New Roman"/>
          <w:sz w:val="28"/>
          <w:szCs w:val="28"/>
        </w:rPr>
        <w:t xml:space="preserve"> – </w:t>
      </w:r>
      <w:r w:rsidR="005526DF" w:rsidRPr="00A75BDC">
        <w:rPr>
          <w:rFonts w:ascii="Times New Roman" w:hAnsi="Times New Roman"/>
          <w:sz w:val="28"/>
          <w:szCs w:val="28"/>
        </w:rPr>
        <w:t>Приветствуется.</w:t>
      </w:r>
    </w:p>
    <w:p w14:paraId="293016D0" w14:textId="4DBDA67C" w:rsidR="00A1113F" w:rsidRPr="00A75BDC" w:rsidRDefault="00A55030" w:rsidP="00A75BDC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Н</w:t>
      </w:r>
      <w:r w:rsidR="00A1113F" w:rsidRPr="00A75BDC">
        <w:rPr>
          <w:rFonts w:ascii="Times New Roman" w:hAnsi="Times New Roman"/>
          <w:i/>
          <w:sz w:val="28"/>
          <w:szCs w:val="28"/>
        </w:rPr>
        <w:t>аличие лицензий, допусков, аккредитаций, разрешен</w:t>
      </w:r>
      <w:r w:rsidR="009E59FF" w:rsidRPr="00A75BDC">
        <w:rPr>
          <w:rFonts w:ascii="Times New Roman" w:hAnsi="Times New Roman"/>
          <w:i/>
          <w:sz w:val="28"/>
          <w:szCs w:val="28"/>
        </w:rPr>
        <w:t xml:space="preserve">ий, членства в саморегулируемых </w:t>
      </w:r>
      <w:r w:rsidR="00A1113F" w:rsidRPr="00A75BDC">
        <w:rPr>
          <w:rFonts w:ascii="Times New Roman" w:hAnsi="Times New Roman"/>
          <w:i/>
          <w:sz w:val="28"/>
          <w:szCs w:val="28"/>
        </w:rPr>
        <w:t>организациях, сертификатов, регистраций и т.п., необх</w:t>
      </w:r>
      <w:r w:rsidR="009E59FF" w:rsidRPr="00A75BDC">
        <w:rPr>
          <w:rFonts w:ascii="Times New Roman" w:hAnsi="Times New Roman"/>
          <w:i/>
          <w:sz w:val="28"/>
          <w:szCs w:val="28"/>
        </w:rPr>
        <w:t xml:space="preserve">одимых для выполнения договора, </w:t>
      </w:r>
      <w:r w:rsidR="00A1113F" w:rsidRPr="00A75BDC">
        <w:rPr>
          <w:rFonts w:ascii="Times New Roman" w:hAnsi="Times New Roman"/>
          <w:i/>
          <w:sz w:val="28"/>
          <w:szCs w:val="28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271B79" w:rsidRPr="00A75BDC">
        <w:rPr>
          <w:rFonts w:ascii="Times New Roman" w:hAnsi="Times New Roman"/>
          <w:sz w:val="28"/>
          <w:szCs w:val="28"/>
        </w:rPr>
        <w:t xml:space="preserve"> – </w:t>
      </w:r>
      <w:r w:rsidR="00A1113F" w:rsidRPr="00A75BDC">
        <w:rPr>
          <w:rFonts w:ascii="Times New Roman" w:hAnsi="Times New Roman"/>
          <w:sz w:val="28"/>
          <w:szCs w:val="28"/>
        </w:rPr>
        <w:t>Не требу</w:t>
      </w:r>
      <w:r w:rsidR="005B7B8F" w:rsidRPr="00A75BDC">
        <w:rPr>
          <w:rFonts w:ascii="Times New Roman" w:hAnsi="Times New Roman"/>
          <w:sz w:val="28"/>
          <w:szCs w:val="28"/>
        </w:rPr>
        <w:t>е</w:t>
      </w:r>
      <w:r w:rsidR="00A1113F" w:rsidRPr="00A75BDC">
        <w:rPr>
          <w:rFonts w:ascii="Times New Roman" w:hAnsi="Times New Roman"/>
          <w:sz w:val="28"/>
          <w:szCs w:val="28"/>
        </w:rPr>
        <w:t>тся</w:t>
      </w:r>
      <w:r w:rsidR="009E59FF" w:rsidRPr="00A75BDC">
        <w:rPr>
          <w:rFonts w:ascii="Times New Roman" w:hAnsi="Times New Roman"/>
          <w:sz w:val="28"/>
          <w:szCs w:val="28"/>
        </w:rPr>
        <w:t>.</w:t>
      </w:r>
    </w:p>
    <w:p w14:paraId="418CF279" w14:textId="3719BE49" w:rsidR="00C5182A" w:rsidRPr="00A75BDC" w:rsidRDefault="00A55030" w:rsidP="00A75BDC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i/>
          <w:sz w:val="28"/>
          <w:szCs w:val="28"/>
        </w:rPr>
        <w:t>И</w:t>
      </w:r>
      <w:r w:rsidR="00A1113F" w:rsidRPr="00A75BDC">
        <w:rPr>
          <w:rFonts w:ascii="Times New Roman" w:hAnsi="Times New Roman"/>
          <w:i/>
          <w:sz w:val="28"/>
          <w:szCs w:val="28"/>
        </w:rPr>
        <w:t>ные требования</w:t>
      </w:r>
      <w:r w:rsidR="00A1113F" w:rsidRPr="00A75BDC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718C17AE" w14:textId="210A8677" w:rsidR="00E62027" w:rsidRDefault="00E62027" w:rsidP="00A75BDC">
      <w:pPr>
        <w:spacing w:before="360" w:after="0"/>
        <w:jc w:val="both"/>
        <w:rPr>
          <w:rFonts w:ascii="Times New Roman" w:hAnsi="Times New Roman"/>
          <w:sz w:val="28"/>
          <w:szCs w:val="28"/>
        </w:rPr>
      </w:pPr>
      <w:r w:rsidRPr="00E62027">
        <w:rPr>
          <w:rFonts w:ascii="Times New Roman" w:hAnsi="Times New Roman"/>
          <w:b/>
          <w:sz w:val="28"/>
          <w:szCs w:val="28"/>
        </w:rPr>
        <w:lastRenderedPageBreak/>
        <w:t>5.</w:t>
      </w:r>
      <w:r w:rsidRPr="00E62027">
        <w:rPr>
          <w:rFonts w:ascii="Times New Roman" w:hAnsi="Times New Roman"/>
          <w:b/>
          <w:sz w:val="28"/>
          <w:szCs w:val="28"/>
        </w:rPr>
        <w:tab/>
        <w:t>Проект Договора</w:t>
      </w:r>
      <w:r w:rsidRPr="00E62027">
        <w:rPr>
          <w:rFonts w:ascii="Times New Roman" w:hAnsi="Times New Roman"/>
          <w:sz w:val="28"/>
          <w:szCs w:val="28"/>
        </w:rPr>
        <w:t xml:space="preserve"> – Прилагается.</w:t>
      </w:r>
    </w:p>
    <w:p w14:paraId="573EE20C" w14:textId="66FC2108" w:rsidR="00A55030" w:rsidRPr="00A75BDC" w:rsidRDefault="00A55030" w:rsidP="00A75BDC">
      <w:pPr>
        <w:spacing w:before="360" w:after="0"/>
        <w:jc w:val="both"/>
        <w:rPr>
          <w:rFonts w:ascii="Times New Roman" w:hAnsi="Times New Roman"/>
          <w:sz w:val="28"/>
          <w:szCs w:val="28"/>
        </w:rPr>
      </w:pPr>
      <w:r w:rsidRPr="00A75BDC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7271FD7" w14:textId="77777777" w:rsidR="00F142F5" w:rsidRPr="00A75BDC" w:rsidRDefault="00F142F5" w:rsidP="00A75BDC">
      <w:pPr>
        <w:spacing w:before="160" w:after="0"/>
        <w:jc w:val="both"/>
        <w:rPr>
          <w:rFonts w:ascii="Times New Roman" w:hAnsi="Times New Roman"/>
          <w:sz w:val="28"/>
          <w:szCs w:val="28"/>
        </w:rPr>
      </w:pPr>
      <w:bookmarkStart w:id="3" w:name="_Hlk34125527"/>
      <w:r w:rsidRPr="00A75BDC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A75BDC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A75BDC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A75BDC">
        <w:rPr>
          <w:rFonts w:ascii="Times New Roman" w:hAnsi="Times New Roman"/>
          <w:sz w:val="28"/>
          <w:szCs w:val="28"/>
        </w:rPr>
        <w:t>mail</w:t>
      </w:r>
      <w:proofErr w:type="spellEnd"/>
      <w:r w:rsidRPr="00A75BDC">
        <w:rPr>
          <w:rFonts w:ascii="Times New Roman" w:hAnsi="Times New Roman"/>
          <w:sz w:val="28"/>
          <w:szCs w:val="28"/>
        </w:rPr>
        <w:t xml:space="preserve"> – </w:t>
      </w:r>
      <w:hyperlink r:id="rId8" w:history="1">
        <w:r w:rsidRPr="00A75BDC">
          <w:rPr>
            <w:rStyle w:val="a3"/>
            <w:rFonts w:ascii="Times New Roman" w:hAnsi="Times New Roman"/>
            <w:sz w:val="28"/>
            <w:szCs w:val="28"/>
            <w:lang w:val="en-US"/>
          </w:rPr>
          <w:t>r</w:t>
        </w:r>
        <w:r w:rsidRPr="00A75BDC">
          <w:rPr>
            <w:rStyle w:val="a3"/>
            <w:rFonts w:ascii="Times New Roman" w:hAnsi="Times New Roman"/>
            <w:sz w:val="28"/>
            <w:szCs w:val="28"/>
          </w:rPr>
          <w:t>.</w:t>
        </w:r>
        <w:r w:rsidRPr="00A75BDC">
          <w:rPr>
            <w:rStyle w:val="a3"/>
            <w:rFonts w:ascii="Times New Roman" w:hAnsi="Times New Roman"/>
            <w:sz w:val="28"/>
            <w:szCs w:val="28"/>
            <w:lang w:val="en-US"/>
          </w:rPr>
          <w:t>khamidova</w:t>
        </w:r>
        <w:r w:rsidRPr="00A75BDC">
          <w:rPr>
            <w:rStyle w:val="a3"/>
            <w:rFonts w:ascii="Times New Roman" w:hAnsi="Times New Roman"/>
            <w:sz w:val="28"/>
            <w:szCs w:val="28"/>
          </w:rPr>
          <w:t>@sangtuda.com</w:t>
        </w:r>
      </w:hyperlink>
      <w:r w:rsidRPr="00A75BDC">
        <w:rPr>
          <w:rFonts w:ascii="Times New Roman" w:hAnsi="Times New Roman"/>
          <w:sz w:val="28"/>
          <w:szCs w:val="28"/>
        </w:rPr>
        <w:t xml:space="preserve">. </w:t>
      </w:r>
    </w:p>
    <w:bookmarkEnd w:id="3"/>
    <w:p w14:paraId="561B1C27" w14:textId="20BC82F7" w:rsidR="0080738A" w:rsidRPr="00A75BDC" w:rsidRDefault="0080738A" w:rsidP="00A75BDC">
      <w:pPr>
        <w:rPr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8220F7" w:rsidRPr="00523C72" w14:paraId="3A22CDE1" w14:textId="77777777" w:rsidTr="009A6BDF">
        <w:tc>
          <w:tcPr>
            <w:tcW w:w="2373" w:type="dxa"/>
          </w:tcPr>
          <w:p w14:paraId="26747398" w14:textId="2D9EA8AE" w:rsidR="008220F7" w:rsidRPr="00523C72" w:rsidRDefault="008220F7" w:rsidP="008220F7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23C72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23C7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3014" w:type="dxa"/>
          </w:tcPr>
          <w:p w14:paraId="5C835A32" w14:textId="77777777" w:rsidR="008220F7" w:rsidRPr="00523C72" w:rsidRDefault="008220F7" w:rsidP="009A6BDF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23C72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3628110C" w14:textId="210106D4" w:rsidR="008220F7" w:rsidRPr="00523C72" w:rsidRDefault="008220F7" w:rsidP="009A6BDF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Р.А. Хамидова</w:t>
            </w:r>
          </w:p>
        </w:tc>
      </w:tr>
    </w:tbl>
    <w:p w14:paraId="2622D0B6" w14:textId="3F6FA452" w:rsidR="00DC77E0" w:rsidRPr="00DC77E0" w:rsidRDefault="00DC77E0" w:rsidP="008220F7">
      <w:pPr>
        <w:rPr>
          <w:rFonts w:ascii="Times New Roman" w:hAnsi="Times New Roman"/>
          <w:sz w:val="28"/>
          <w:szCs w:val="28"/>
        </w:rPr>
      </w:pPr>
    </w:p>
    <w:sectPr w:rsidR="00DC77E0" w:rsidRPr="00DC77E0" w:rsidSect="00226EEA">
      <w:pgSz w:w="11906" w:h="16838"/>
      <w:pgMar w:top="851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7C3654"/>
    <w:multiLevelType w:val="multilevel"/>
    <w:tmpl w:val="0BE21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C10F2"/>
    <w:multiLevelType w:val="multilevel"/>
    <w:tmpl w:val="2A00B4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3FA147F7"/>
    <w:multiLevelType w:val="hybridMultilevel"/>
    <w:tmpl w:val="178464D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96C462C"/>
    <w:multiLevelType w:val="hybridMultilevel"/>
    <w:tmpl w:val="8FA89FB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022FB"/>
    <w:multiLevelType w:val="hybridMultilevel"/>
    <w:tmpl w:val="6FC6961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8"/>
  </w:num>
  <w:num w:numId="6">
    <w:abstractNumId w:val="4"/>
  </w:num>
  <w:num w:numId="7">
    <w:abstractNumId w:val="19"/>
  </w:num>
  <w:num w:numId="8">
    <w:abstractNumId w:val="1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0"/>
  </w:num>
  <w:num w:numId="15">
    <w:abstractNumId w:val="2"/>
  </w:num>
  <w:num w:numId="16">
    <w:abstractNumId w:val="13"/>
  </w:num>
  <w:num w:numId="17">
    <w:abstractNumId w:val="20"/>
  </w:num>
  <w:num w:numId="18">
    <w:abstractNumId w:val="8"/>
  </w:num>
  <w:num w:numId="19">
    <w:abstractNumId w:val="5"/>
  </w:num>
  <w:num w:numId="20">
    <w:abstractNumId w:val="12"/>
  </w:num>
  <w:num w:numId="21">
    <w:abstractNumId w:val="1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2011A"/>
    <w:rsid w:val="00060173"/>
    <w:rsid w:val="0007386A"/>
    <w:rsid w:val="00090940"/>
    <w:rsid w:val="00092006"/>
    <w:rsid w:val="000B1DAB"/>
    <w:rsid w:val="000B3E9A"/>
    <w:rsid w:val="000B5B3A"/>
    <w:rsid w:val="000C4E5F"/>
    <w:rsid w:val="000D3801"/>
    <w:rsid w:val="000E2E08"/>
    <w:rsid w:val="00103505"/>
    <w:rsid w:val="00114DAC"/>
    <w:rsid w:val="0014593A"/>
    <w:rsid w:val="001520A0"/>
    <w:rsid w:val="0016517C"/>
    <w:rsid w:val="00191FD6"/>
    <w:rsid w:val="001931AF"/>
    <w:rsid w:val="001B2FB0"/>
    <w:rsid w:val="001B44E2"/>
    <w:rsid w:val="001B6BF3"/>
    <w:rsid w:val="001F553B"/>
    <w:rsid w:val="00211647"/>
    <w:rsid w:val="002151C1"/>
    <w:rsid w:val="002169EB"/>
    <w:rsid w:val="00226EEA"/>
    <w:rsid w:val="002437C1"/>
    <w:rsid w:val="002545F5"/>
    <w:rsid w:val="00256580"/>
    <w:rsid w:val="00265008"/>
    <w:rsid w:val="00271B79"/>
    <w:rsid w:val="00281B48"/>
    <w:rsid w:val="00287E57"/>
    <w:rsid w:val="00294278"/>
    <w:rsid w:val="00294699"/>
    <w:rsid w:val="00295652"/>
    <w:rsid w:val="002C4487"/>
    <w:rsid w:val="002C574A"/>
    <w:rsid w:val="002C7F27"/>
    <w:rsid w:val="002F0DF8"/>
    <w:rsid w:val="002F24AE"/>
    <w:rsid w:val="00340C8B"/>
    <w:rsid w:val="00341188"/>
    <w:rsid w:val="00366694"/>
    <w:rsid w:val="00373439"/>
    <w:rsid w:val="00377185"/>
    <w:rsid w:val="00377EB1"/>
    <w:rsid w:val="003A1B8D"/>
    <w:rsid w:val="003A41CA"/>
    <w:rsid w:val="003A7338"/>
    <w:rsid w:val="00402FA4"/>
    <w:rsid w:val="00410933"/>
    <w:rsid w:val="0042006E"/>
    <w:rsid w:val="00420AF0"/>
    <w:rsid w:val="004662CC"/>
    <w:rsid w:val="004670BF"/>
    <w:rsid w:val="00467591"/>
    <w:rsid w:val="004971AA"/>
    <w:rsid w:val="004A4651"/>
    <w:rsid w:val="004C2436"/>
    <w:rsid w:val="005357B4"/>
    <w:rsid w:val="00537910"/>
    <w:rsid w:val="00551F82"/>
    <w:rsid w:val="005526DF"/>
    <w:rsid w:val="0057495A"/>
    <w:rsid w:val="00594C3E"/>
    <w:rsid w:val="005A5D54"/>
    <w:rsid w:val="005B7B8F"/>
    <w:rsid w:val="005C2AC8"/>
    <w:rsid w:val="005F1052"/>
    <w:rsid w:val="006041A9"/>
    <w:rsid w:val="006232CC"/>
    <w:rsid w:val="006272C6"/>
    <w:rsid w:val="00636BD8"/>
    <w:rsid w:val="00636BED"/>
    <w:rsid w:val="006465C5"/>
    <w:rsid w:val="006518FF"/>
    <w:rsid w:val="00663495"/>
    <w:rsid w:val="00671262"/>
    <w:rsid w:val="00690DAF"/>
    <w:rsid w:val="0069722E"/>
    <w:rsid w:val="0069761D"/>
    <w:rsid w:val="006A1B62"/>
    <w:rsid w:val="006B0B17"/>
    <w:rsid w:val="006C6D6E"/>
    <w:rsid w:val="006F71C2"/>
    <w:rsid w:val="006F7BE1"/>
    <w:rsid w:val="00700755"/>
    <w:rsid w:val="007107E3"/>
    <w:rsid w:val="00712CBE"/>
    <w:rsid w:val="00720157"/>
    <w:rsid w:val="00752084"/>
    <w:rsid w:val="007606A5"/>
    <w:rsid w:val="007A7798"/>
    <w:rsid w:val="007D79F4"/>
    <w:rsid w:val="00806DA0"/>
    <w:rsid w:val="0080738A"/>
    <w:rsid w:val="00811443"/>
    <w:rsid w:val="00813B0B"/>
    <w:rsid w:val="008220F7"/>
    <w:rsid w:val="00830FC8"/>
    <w:rsid w:val="0085783A"/>
    <w:rsid w:val="00865518"/>
    <w:rsid w:val="008A25CA"/>
    <w:rsid w:val="008B3581"/>
    <w:rsid w:val="008C5D67"/>
    <w:rsid w:val="008D5E3C"/>
    <w:rsid w:val="008E0F86"/>
    <w:rsid w:val="008E2080"/>
    <w:rsid w:val="008E5586"/>
    <w:rsid w:val="008F50BB"/>
    <w:rsid w:val="00901194"/>
    <w:rsid w:val="00914722"/>
    <w:rsid w:val="0091668E"/>
    <w:rsid w:val="009172A5"/>
    <w:rsid w:val="009302D4"/>
    <w:rsid w:val="00932960"/>
    <w:rsid w:val="00936ED1"/>
    <w:rsid w:val="0094485E"/>
    <w:rsid w:val="009449A6"/>
    <w:rsid w:val="0095368B"/>
    <w:rsid w:val="009637C5"/>
    <w:rsid w:val="0096535F"/>
    <w:rsid w:val="00984A82"/>
    <w:rsid w:val="0099226E"/>
    <w:rsid w:val="009C403D"/>
    <w:rsid w:val="009E59FF"/>
    <w:rsid w:val="009F11FE"/>
    <w:rsid w:val="009F39AC"/>
    <w:rsid w:val="00A1113F"/>
    <w:rsid w:val="00A21A20"/>
    <w:rsid w:val="00A2358C"/>
    <w:rsid w:val="00A4027C"/>
    <w:rsid w:val="00A55030"/>
    <w:rsid w:val="00A7174C"/>
    <w:rsid w:val="00A71EC0"/>
    <w:rsid w:val="00A73C6C"/>
    <w:rsid w:val="00A75BDC"/>
    <w:rsid w:val="00A86064"/>
    <w:rsid w:val="00AA544A"/>
    <w:rsid w:val="00AE6E3E"/>
    <w:rsid w:val="00B06C79"/>
    <w:rsid w:val="00B24D83"/>
    <w:rsid w:val="00B37E0D"/>
    <w:rsid w:val="00B40F5F"/>
    <w:rsid w:val="00B473B7"/>
    <w:rsid w:val="00B6122A"/>
    <w:rsid w:val="00B80E79"/>
    <w:rsid w:val="00B97F0B"/>
    <w:rsid w:val="00BA2AAB"/>
    <w:rsid w:val="00BA5113"/>
    <w:rsid w:val="00BA539D"/>
    <w:rsid w:val="00BC43CA"/>
    <w:rsid w:val="00BE5048"/>
    <w:rsid w:val="00BF079B"/>
    <w:rsid w:val="00C0591A"/>
    <w:rsid w:val="00C078D2"/>
    <w:rsid w:val="00C07C48"/>
    <w:rsid w:val="00C11D14"/>
    <w:rsid w:val="00C251F7"/>
    <w:rsid w:val="00C5182A"/>
    <w:rsid w:val="00C761BE"/>
    <w:rsid w:val="00C930EF"/>
    <w:rsid w:val="00CB31DC"/>
    <w:rsid w:val="00CC5AB5"/>
    <w:rsid w:val="00CF2E48"/>
    <w:rsid w:val="00D2338C"/>
    <w:rsid w:val="00D34E31"/>
    <w:rsid w:val="00D371C0"/>
    <w:rsid w:val="00D37BEC"/>
    <w:rsid w:val="00D467CF"/>
    <w:rsid w:val="00D54698"/>
    <w:rsid w:val="00D561F5"/>
    <w:rsid w:val="00D72793"/>
    <w:rsid w:val="00D72A59"/>
    <w:rsid w:val="00D812E5"/>
    <w:rsid w:val="00D90786"/>
    <w:rsid w:val="00D91A6A"/>
    <w:rsid w:val="00D91BF0"/>
    <w:rsid w:val="00D96F17"/>
    <w:rsid w:val="00DA657F"/>
    <w:rsid w:val="00DC3A6F"/>
    <w:rsid w:val="00DC77E0"/>
    <w:rsid w:val="00DF70DC"/>
    <w:rsid w:val="00E04D08"/>
    <w:rsid w:val="00E12554"/>
    <w:rsid w:val="00E33E87"/>
    <w:rsid w:val="00E55379"/>
    <w:rsid w:val="00E62027"/>
    <w:rsid w:val="00E65CDF"/>
    <w:rsid w:val="00E83905"/>
    <w:rsid w:val="00E923A2"/>
    <w:rsid w:val="00E92FE6"/>
    <w:rsid w:val="00E937DD"/>
    <w:rsid w:val="00EC3CBB"/>
    <w:rsid w:val="00EC3F8F"/>
    <w:rsid w:val="00EE2F2E"/>
    <w:rsid w:val="00EF6E0B"/>
    <w:rsid w:val="00F142F5"/>
    <w:rsid w:val="00F33A64"/>
    <w:rsid w:val="00F41545"/>
    <w:rsid w:val="00F42979"/>
    <w:rsid w:val="00F44DC3"/>
    <w:rsid w:val="00F566A8"/>
    <w:rsid w:val="00F64AA1"/>
    <w:rsid w:val="00F861ED"/>
    <w:rsid w:val="00F9721B"/>
    <w:rsid w:val="00FB01E4"/>
    <w:rsid w:val="00FD45F0"/>
    <w:rsid w:val="00FD6F9A"/>
    <w:rsid w:val="00FE7DF5"/>
    <w:rsid w:val="00FF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E638"/>
  <w15:docId w15:val="{A115D9A3-AF17-467F-80DE-C74F1D10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y-product-featurelabel">
    <w:name w:val="ty-product-feature__label"/>
    <w:basedOn w:val="a0"/>
    <w:rsid w:val="009C403D"/>
  </w:style>
  <w:style w:type="character" w:styleId="ab">
    <w:name w:val="annotation reference"/>
    <w:basedOn w:val="a0"/>
    <w:uiPriority w:val="99"/>
    <w:semiHidden/>
    <w:unhideWhenUsed/>
    <w:rsid w:val="007606A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606A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606A5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606A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606A5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60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606A5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255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FF2E2E"/>
    <w:pPr>
      <w:spacing w:after="0" w:line="240" w:lineRule="auto"/>
    </w:pPr>
    <w:rPr>
      <w:rFonts w:ascii="Calibri" w:eastAsia="Calibri" w:hAnsi="Calibri" w:cs="Times New Roman"/>
    </w:rPr>
  </w:style>
  <w:style w:type="character" w:styleId="af3">
    <w:name w:val="Strong"/>
    <w:basedOn w:val="a0"/>
    <w:uiPriority w:val="22"/>
    <w:qFormat/>
    <w:rsid w:val="00663495"/>
    <w:rPr>
      <w:b/>
      <w:bCs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420AF0"/>
    <w:rPr>
      <w:color w:val="605E5C"/>
      <w:shd w:val="clear" w:color="auto" w:fill="E1DFDD"/>
    </w:rPr>
  </w:style>
  <w:style w:type="paragraph" w:customStyle="1" w:styleId="featuresitem">
    <w:name w:val="features__item"/>
    <w:basedOn w:val="a"/>
    <w:rsid w:val="00AA54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879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100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44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302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4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65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92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60786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1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8062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7389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127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9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67147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9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566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8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028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628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132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3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9899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527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7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36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1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763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8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453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089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9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737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6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7966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03469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431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4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9623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1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85342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0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54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6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8638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5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3372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466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73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4621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4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6108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4425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8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1795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11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818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2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1010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8526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052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209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04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437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610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905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15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569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8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9736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47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0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25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9892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29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51019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48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474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6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713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65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0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4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7384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9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8800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55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274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7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066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6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41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1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8864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12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84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9114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595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4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32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9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871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0381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751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7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6130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3508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7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3344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93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92580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9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50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76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2446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0440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064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1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2996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571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221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0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27216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0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393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5613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C0918-5548-41C2-8F57-1C0E732F4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Рушана Хамидова</cp:lastModifiedBy>
  <cp:revision>66</cp:revision>
  <dcterms:created xsi:type="dcterms:W3CDTF">2022-03-04T10:10:00Z</dcterms:created>
  <dcterms:modified xsi:type="dcterms:W3CDTF">2023-03-01T11:07:00Z</dcterms:modified>
</cp:coreProperties>
</file>